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165905" w:rsidRPr="008503CC" w:rsidRDefault="00165905" w:rsidP="0016590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03CC">
        <w:rPr>
          <w:rFonts w:ascii="Times New Roman" w:hAnsi="Times New Roman"/>
          <w:sz w:val="24"/>
          <w:szCs w:val="24"/>
        </w:rPr>
        <w:t>3. sz. melléklet</w:t>
      </w:r>
    </w:p>
    <w:p w:rsidR="00165905" w:rsidRPr="008503CC" w:rsidRDefault="00165905" w:rsidP="00165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03C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Pályázó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Címe: 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vételi okirat száma: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165905" w:rsidRPr="008503CC" w:rsidRDefault="00165905" w:rsidP="001659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vevő szerv megnevezése: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165905" w:rsidRPr="008503CC" w:rsidRDefault="00165905" w:rsidP="001659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8503CC">
        <w:rPr>
          <w:rFonts w:ascii="Times New Roman" w:hAnsi="Times New Roman"/>
          <w:b/>
          <w:sz w:val="24"/>
          <w:szCs w:val="24"/>
        </w:rPr>
        <w:t xml:space="preserve">2007. évi CLXXXI. törvény 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– </w:t>
      </w:r>
      <w:r w:rsidRPr="008503CC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 xml:space="preserve">1. nem áll fenn vagy </w:t>
      </w:r>
    </w:p>
    <w:p w:rsidR="00165905" w:rsidRPr="008503CC" w:rsidRDefault="00165905" w:rsidP="00165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2. fennáll </w:t>
      </w:r>
      <w:proofErr w:type="gramStart"/>
      <w:r w:rsidRPr="008503CC">
        <w:rPr>
          <w:rFonts w:ascii="Times New Roman" w:hAnsi="Times New Roman"/>
          <w:sz w:val="24"/>
          <w:szCs w:val="24"/>
        </w:rPr>
        <w:t>az …pont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alapján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– 8. § (1) bekezdése szerinti érintettség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b/>
          <w:noProof/>
          <w:sz w:val="24"/>
          <w:szCs w:val="24"/>
        </w:rPr>
        <w:tab/>
      </w:r>
      <w:r w:rsidRPr="008503CC">
        <w:rPr>
          <w:rFonts w:ascii="Times New Roman" w:hAnsi="Times New Roman"/>
          <w:noProof/>
          <w:sz w:val="24"/>
          <w:szCs w:val="24"/>
        </w:rPr>
        <w:t xml:space="preserve">1. nem áll fenn vagy </w:t>
      </w:r>
    </w:p>
    <w:p w:rsidR="00165905" w:rsidRPr="008503CC" w:rsidRDefault="00165905" w:rsidP="00165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noProof/>
          <w:sz w:val="24"/>
          <w:szCs w:val="24"/>
        </w:rPr>
        <w:t>2. fennáll az …pont alapján</w:t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összeférhetetlenség megszüntetésére az alábbiak szerint intézkedtem:</w:t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165905" w:rsidRPr="008503CC" w:rsidRDefault="00165905" w:rsidP="00165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905" w:rsidRPr="008503CC" w:rsidRDefault="00165905" w:rsidP="00165905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ab/>
        <w:t>____________________________</w:t>
      </w:r>
    </w:p>
    <w:p w:rsidR="00165905" w:rsidRPr="008503CC" w:rsidRDefault="00165905" w:rsidP="00165905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165905" w:rsidRPr="006F2D82" w:rsidRDefault="00165905" w:rsidP="0016590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905" w:rsidRDefault="00165905"/>
    <w:sectPr w:rsidR="0016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5"/>
    <w:rsid w:val="00165905"/>
    <w:rsid w:val="003D4232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D87D-673F-4A62-B24B-37CADA9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905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2020-09-18T05:48:00Z</dcterms:created>
  <dcterms:modified xsi:type="dcterms:W3CDTF">2020-09-18T05:50:00Z</dcterms:modified>
</cp:coreProperties>
</file>