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8" w:rsidRPr="00D93105" w:rsidRDefault="00EB0B48" w:rsidP="00EB0B48">
      <w:pPr>
        <w:numPr>
          <w:ilvl w:val="1"/>
          <w:numId w:val="4"/>
        </w:numPr>
        <w:spacing w:after="160" w:line="256" w:lineRule="auto"/>
        <w:jc w:val="right"/>
        <w:rPr>
          <w:i/>
          <w:sz w:val="24"/>
          <w:szCs w:val="24"/>
        </w:rPr>
      </w:pPr>
      <w:r w:rsidRPr="00D93105">
        <w:rPr>
          <w:i/>
          <w:sz w:val="24"/>
          <w:szCs w:val="24"/>
        </w:rPr>
        <w:t xml:space="preserve">melléklet </w:t>
      </w:r>
      <w:r w:rsidRPr="00D93105">
        <w:rPr>
          <w:sz w:val="24"/>
          <w:szCs w:val="24"/>
        </w:rPr>
        <w:t>3/2015.(II.27.) önkormányzati rendelethez</w:t>
      </w:r>
    </w:p>
    <w:p w:rsidR="00EB0B48" w:rsidRPr="00D93105" w:rsidRDefault="00EB0B48" w:rsidP="00EB0B48">
      <w:pPr>
        <w:jc w:val="right"/>
        <w:rPr>
          <w:b w:val="0"/>
          <w:sz w:val="22"/>
          <w:szCs w:val="22"/>
        </w:rPr>
      </w:pPr>
    </w:p>
    <w:p w:rsidR="00EB0B48" w:rsidRPr="00D93105" w:rsidRDefault="00EB0B48" w:rsidP="00EB0B48">
      <w:pPr>
        <w:jc w:val="center"/>
        <w:rPr>
          <w:rFonts w:cstheme="minorBidi"/>
          <w:sz w:val="24"/>
          <w:szCs w:val="24"/>
        </w:rPr>
      </w:pPr>
    </w:p>
    <w:p w:rsidR="00EB0B48" w:rsidRPr="00D93105" w:rsidRDefault="00EB0B48" w:rsidP="00EB0B48">
      <w:pPr>
        <w:jc w:val="center"/>
        <w:rPr>
          <w:rFonts w:cstheme="minorBidi"/>
          <w:sz w:val="24"/>
          <w:szCs w:val="24"/>
        </w:rPr>
      </w:pPr>
    </w:p>
    <w:p w:rsidR="00EB0B48" w:rsidRPr="00D93105" w:rsidRDefault="00EB0B48" w:rsidP="00EB0B48">
      <w:pPr>
        <w:jc w:val="center"/>
        <w:rPr>
          <w:rFonts w:cstheme="minorBidi"/>
          <w:sz w:val="24"/>
          <w:szCs w:val="24"/>
        </w:rPr>
      </w:pPr>
    </w:p>
    <w:p w:rsidR="00EB0B48" w:rsidRPr="00D93105" w:rsidRDefault="00EB0B48" w:rsidP="00EB0B48">
      <w:pPr>
        <w:jc w:val="center"/>
        <w:rPr>
          <w:rFonts w:cstheme="minorBidi"/>
          <w:sz w:val="24"/>
          <w:szCs w:val="24"/>
        </w:rPr>
      </w:pPr>
    </w:p>
    <w:p w:rsidR="00EB0B48" w:rsidRPr="00D93105" w:rsidRDefault="00EB0B48" w:rsidP="00EB0B48">
      <w:pPr>
        <w:jc w:val="center"/>
        <w:rPr>
          <w:rFonts w:cstheme="minorBidi"/>
          <w:sz w:val="24"/>
          <w:szCs w:val="24"/>
        </w:rPr>
      </w:pPr>
    </w:p>
    <w:p w:rsidR="00EB0B48" w:rsidRPr="00D93105" w:rsidRDefault="00EB0B48" w:rsidP="00EB0B48">
      <w:pPr>
        <w:jc w:val="center"/>
        <w:rPr>
          <w:rFonts w:cstheme="minorBidi"/>
          <w:sz w:val="24"/>
          <w:szCs w:val="24"/>
        </w:rPr>
      </w:pPr>
      <w:r w:rsidRPr="00D93105">
        <w:rPr>
          <w:rFonts w:cstheme="minorBidi"/>
          <w:sz w:val="24"/>
          <w:szCs w:val="24"/>
        </w:rPr>
        <w:t>KÉRELEM</w:t>
      </w:r>
    </w:p>
    <w:p w:rsidR="00EB0B48" w:rsidRPr="00D93105" w:rsidRDefault="00EB0B48" w:rsidP="00EB0B48">
      <w:pPr>
        <w:jc w:val="center"/>
        <w:rPr>
          <w:rFonts w:cstheme="minorBidi"/>
          <w:sz w:val="24"/>
          <w:szCs w:val="24"/>
        </w:rPr>
      </w:pPr>
      <w:r w:rsidRPr="00D93105">
        <w:rPr>
          <w:rFonts w:cstheme="minorBidi"/>
          <w:sz w:val="24"/>
          <w:szCs w:val="24"/>
        </w:rPr>
        <w:t>HÁTRALÉKKEZELÉSI TÁMOGATÁS MEGÁLLAPÍTÁSÁHOZ</w:t>
      </w: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i/>
                <w:sz w:val="24"/>
                <w:szCs w:val="24"/>
              </w:rPr>
            </w:pPr>
            <w:r w:rsidRPr="00D93105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   1. Személyi adatok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A kérelmező személyre vonatkozó adatok: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Neve: .........................................................................................................................................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Születési neve: ..........................................................................................................................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Anyja neve: ...............................................................................................................................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Születés helye, ideje (év, hó, nap): ...........................................................................................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sz w:val="24"/>
                <w:szCs w:val="24"/>
              </w:rPr>
              <w:t>Lakóhelye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: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irányítószám ................................................................ település 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br/>
              <w:t>.........................................................utca/út/tér .............. házszám ............ épület/lépcsőház ............... emelet, ajtó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sz w:val="24"/>
                <w:szCs w:val="24"/>
              </w:rPr>
              <w:t>Tartózkodási helye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: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irányítószám 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keepNext/>
              <w:ind w:right="-108"/>
              <w:outlineLvl w:val="1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</w:p>
          <w:p w:rsidR="00EB0B48" w:rsidRPr="00D93105" w:rsidRDefault="00EB0B48" w:rsidP="006E79D4">
            <w:pPr>
              <w:keepNext/>
              <w:ind w:right="-108"/>
              <w:outlineLvl w:val="1"/>
              <w:rPr>
                <w:rFonts w:cstheme="minorBidi"/>
                <w:b w:val="0"/>
                <w:bCs/>
                <w:sz w:val="24"/>
                <w:szCs w:val="24"/>
              </w:rPr>
            </w:pPr>
            <w:r w:rsidRPr="00D93105">
              <w:rPr>
                <w:rFonts w:cstheme="minorBidi"/>
                <w:bCs/>
                <w:sz w:val="24"/>
                <w:szCs w:val="24"/>
              </w:rPr>
              <w:t xml:space="preserve">Kijelentem, hogy </w:t>
            </w:r>
            <w:r w:rsidRPr="00D93105">
              <w:rPr>
                <w:rFonts w:cstheme="minorBidi"/>
                <w:bCs/>
                <w:sz w:val="24"/>
                <w:szCs w:val="24"/>
                <w:u w:val="single"/>
              </w:rPr>
              <w:t>életvitelszerűen:</w:t>
            </w:r>
            <w:r w:rsidRPr="00D93105">
              <w:rPr>
                <w:rFonts w:cstheme="minorBidi"/>
                <w:b w:val="0"/>
                <w:bCs/>
                <w:sz w:val="24"/>
                <w:szCs w:val="24"/>
              </w:rPr>
              <w:t xml:space="preserve"> (megfelelő részt kérjük bejelölni) *</w:t>
            </w:r>
          </w:p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cstheme="minorBidi"/>
                <w:b w:val="0"/>
                <w:sz w:val="24"/>
                <w:szCs w:val="24"/>
              </w:rPr>
              <w:t xml:space="preserve"> Lakóhelyemen</w:t>
            </w:r>
            <w:r w:rsidRPr="00D93105">
              <w:rPr>
                <w:rFonts w:cstheme="minorBidi"/>
                <w:bCs/>
                <w:sz w:val="24"/>
                <w:szCs w:val="24"/>
              </w:rPr>
              <w:t xml:space="preserve"> </w:t>
            </w:r>
            <w:r w:rsidRPr="00D93105">
              <w:rPr>
                <w:rFonts w:cstheme="minorBidi"/>
                <w:bCs/>
                <w:sz w:val="24"/>
                <w:szCs w:val="24"/>
              </w:rPr>
              <w:tab/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cstheme="minorBidi"/>
                <w:b w:val="0"/>
                <w:sz w:val="24"/>
                <w:szCs w:val="24"/>
              </w:rPr>
              <w:t xml:space="preserve"> Tartózkodási helyemen</w:t>
            </w:r>
            <w:r w:rsidRPr="00D93105">
              <w:rPr>
                <w:rFonts w:cstheme="minorBidi"/>
                <w:bCs/>
                <w:sz w:val="24"/>
                <w:szCs w:val="24"/>
              </w:rPr>
              <w:t xml:space="preserve"> </w:t>
            </w:r>
            <w:r w:rsidRPr="00D93105">
              <w:rPr>
                <w:rFonts w:cstheme="minorBidi"/>
                <w:b w:val="0"/>
                <w:sz w:val="24"/>
                <w:szCs w:val="24"/>
              </w:rPr>
              <w:t>tartózkodom.</w:t>
            </w:r>
          </w:p>
          <w:p w:rsidR="00EB0B48" w:rsidRPr="00D93105" w:rsidRDefault="00EB0B48" w:rsidP="006E79D4">
            <w:pPr>
              <w:spacing w:before="120"/>
              <w:rPr>
                <w:rFonts w:ascii="Times" w:hAnsi="Times" w:cs="Times"/>
                <w:b w:val="0"/>
                <w:sz w:val="24"/>
                <w:szCs w:val="24"/>
              </w:rPr>
            </w:pPr>
          </w:p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 xml:space="preserve">Kérelmező családi állapota:……………… 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</w:t>
            </w:r>
            <w:r w:rsidRPr="00D93105">
              <w:rPr>
                <w:rFonts w:cstheme="minorBidi"/>
                <w:b w:val="0"/>
                <w:sz w:val="24"/>
                <w:szCs w:val="24"/>
              </w:rPr>
              <w:t xml:space="preserve">egyedül élő** 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</w:t>
            </w:r>
            <w:r w:rsidRPr="00D93105">
              <w:rPr>
                <w:rFonts w:cstheme="minorBidi"/>
                <w:b w:val="0"/>
                <w:sz w:val="24"/>
                <w:szCs w:val="24"/>
              </w:rPr>
              <w:t xml:space="preserve">nem egyedül élő 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Társadalombiztosítási Azonosító Jele: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 </w:t>
            </w:r>
            <w:r w:rsidRPr="00D93105">
              <w:rPr>
                <w:rFonts w:ascii="Webdings" w:hAnsi="Webdings" w:cs="Times"/>
                <w:b w:val="0"/>
                <w:sz w:val="24"/>
                <w:szCs w:val="24"/>
              </w:rPr>
              <w:t></w:t>
            </w:r>
          </w:p>
          <w:p w:rsidR="00EB0B48" w:rsidRPr="00D93105" w:rsidRDefault="00EB0B48" w:rsidP="006E79D4">
            <w:pPr>
              <w:spacing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Állampolgársága: ......................................................................................................................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20"/>
              <w:jc w:val="both"/>
              <w:rPr>
                <w:rFonts w:ascii="Times" w:hAnsi="Times" w:cs="Times"/>
                <w:b w:val="0"/>
                <w:sz w:val="24"/>
                <w:szCs w:val="24"/>
              </w:rPr>
            </w:pPr>
            <w:r w:rsidRPr="00D93105">
              <w:rPr>
                <w:rFonts w:ascii="Times" w:hAnsi="Times" w:cs="Times"/>
                <w:b w:val="0"/>
                <w:sz w:val="24"/>
                <w:szCs w:val="24"/>
              </w:rPr>
              <w:t>Telefonszám : ....................................... Email cím:…………...................................................</w:t>
            </w:r>
          </w:p>
        </w:tc>
      </w:tr>
      <w:tr w:rsidR="00EB0B48" w:rsidRPr="00D93105" w:rsidTr="006E79D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120" w:after="20"/>
              <w:jc w:val="both"/>
              <w:rPr>
                <w:rFonts w:ascii="Times" w:hAnsi="Times" w:cs="Times"/>
                <w:b w:val="0"/>
                <w:sz w:val="22"/>
                <w:szCs w:val="22"/>
              </w:rPr>
            </w:pPr>
            <w:r w:rsidRPr="00D93105">
              <w:rPr>
                <w:rFonts w:ascii="Times" w:hAnsi="Times" w:cs="Times"/>
                <w:b w:val="0"/>
                <w:sz w:val="22"/>
                <w:szCs w:val="22"/>
              </w:rPr>
              <w:t>A kérelmező idegenrendészeti státusza (nem magyar állampolgárság esetén):………………………..</w:t>
            </w:r>
          </w:p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b w:val="0"/>
                <w:sz w:val="22"/>
                <w:szCs w:val="22"/>
              </w:rPr>
            </w:pPr>
          </w:p>
        </w:tc>
      </w:tr>
    </w:tbl>
    <w:p w:rsidR="00EB0B48" w:rsidRPr="00D93105" w:rsidRDefault="00EB0B48" w:rsidP="00EB0B48">
      <w:pPr>
        <w:jc w:val="both"/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jc w:val="both"/>
        <w:rPr>
          <w:rFonts w:cstheme="minorBidi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Kérelmező háztartásában (azonos lakcímen) élők száma: ………… fő.</w:t>
      </w:r>
    </w:p>
    <w:p w:rsidR="00EB0B48" w:rsidRPr="00D93105" w:rsidRDefault="00EB0B48" w:rsidP="00EB0B48">
      <w:pPr>
        <w:jc w:val="both"/>
        <w:rPr>
          <w:rFonts w:cstheme="minorBidi"/>
          <w:bCs/>
          <w:sz w:val="24"/>
          <w:szCs w:val="24"/>
          <w:u w:val="single"/>
        </w:rPr>
      </w:pPr>
    </w:p>
    <w:p w:rsidR="00EB0B48" w:rsidRPr="00D93105" w:rsidRDefault="00EB0B48" w:rsidP="00EB0B48">
      <w:pPr>
        <w:spacing w:after="160" w:line="256" w:lineRule="auto"/>
        <w:rPr>
          <w:rFonts w:cstheme="minorBidi"/>
          <w:bCs/>
          <w:sz w:val="24"/>
          <w:szCs w:val="24"/>
          <w:u w:val="single"/>
        </w:rPr>
      </w:pPr>
      <w:r w:rsidRPr="00D93105">
        <w:rPr>
          <w:rFonts w:cstheme="minorBidi"/>
          <w:bCs/>
          <w:sz w:val="24"/>
          <w:szCs w:val="24"/>
          <w:u w:val="single"/>
        </w:rPr>
        <w:br w:type="page"/>
      </w:r>
    </w:p>
    <w:p w:rsidR="00EB0B48" w:rsidRPr="00D93105" w:rsidRDefault="00EB0B48" w:rsidP="00EB0B48">
      <w:pPr>
        <w:jc w:val="both"/>
        <w:rPr>
          <w:rFonts w:cstheme="minorBidi"/>
          <w:bCs/>
          <w:sz w:val="24"/>
          <w:szCs w:val="24"/>
          <w:u w:val="single"/>
        </w:rPr>
      </w:pPr>
      <w:r w:rsidRPr="00D93105">
        <w:rPr>
          <w:rFonts w:cstheme="minorBidi"/>
          <w:bCs/>
          <w:sz w:val="24"/>
          <w:szCs w:val="24"/>
          <w:u w:val="single"/>
        </w:rPr>
        <w:lastRenderedPageBreak/>
        <w:t>Kérelmező háztartásában*** élők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EB0B48" w:rsidRPr="00D93105" w:rsidTr="006E79D4">
        <w:trPr>
          <w:trHeight w:val="84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B48" w:rsidRPr="00D93105" w:rsidRDefault="00EB0B48" w:rsidP="006E79D4">
            <w:pPr>
              <w:jc w:val="center"/>
              <w:rPr>
                <w:rFonts w:cstheme="minorBidi"/>
                <w:bCs/>
                <w:sz w:val="22"/>
                <w:szCs w:val="22"/>
              </w:rPr>
            </w:pPr>
            <w:r w:rsidRPr="00D93105">
              <w:rPr>
                <w:rFonts w:cstheme="minorBidi"/>
                <w:bCs/>
                <w:sz w:val="22"/>
                <w:szCs w:val="22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B48" w:rsidRPr="00D93105" w:rsidRDefault="00EB0B48" w:rsidP="006E79D4">
            <w:pPr>
              <w:jc w:val="center"/>
              <w:rPr>
                <w:rFonts w:cstheme="minorBidi"/>
                <w:bCs/>
                <w:sz w:val="22"/>
                <w:szCs w:val="22"/>
              </w:rPr>
            </w:pPr>
            <w:r w:rsidRPr="00D93105">
              <w:rPr>
                <w:rFonts w:cstheme="minorBidi"/>
                <w:bCs/>
                <w:sz w:val="22"/>
                <w:szCs w:val="22"/>
              </w:rPr>
              <w:t>Születési hely,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B48" w:rsidRPr="00D93105" w:rsidRDefault="00EB0B48" w:rsidP="006E79D4">
            <w:pPr>
              <w:jc w:val="center"/>
              <w:rPr>
                <w:rFonts w:cstheme="minorBidi"/>
                <w:bCs/>
                <w:sz w:val="22"/>
                <w:szCs w:val="22"/>
              </w:rPr>
            </w:pPr>
            <w:r w:rsidRPr="00D93105">
              <w:rPr>
                <w:rFonts w:cstheme="minorBidi"/>
                <w:bCs/>
                <w:sz w:val="22"/>
                <w:szCs w:val="22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B48" w:rsidRPr="00D93105" w:rsidRDefault="00EB0B48" w:rsidP="006E79D4">
            <w:pPr>
              <w:jc w:val="center"/>
              <w:rPr>
                <w:rFonts w:cstheme="minorBidi"/>
                <w:bCs/>
                <w:sz w:val="22"/>
                <w:szCs w:val="22"/>
              </w:rPr>
            </w:pPr>
            <w:r w:rsidRPr="00D93105">
              <w:rPr>
                <w:rFonts w:cstheme="minorBidi"/>
                <w:bCs/>
                <w:sz w:val="22"/>
                <w:szCs w:val="22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B48" w:rsidRPr="00D93105" w:rsidRDefault="00EB0B48" w:rsidP="006E79D4">
            <w:pPr>
              <w:jc w:val="center"/>
              <w:rPr>
                <w:rFonts w:cstheme="minorBidi"/>
                <w:bCs/>
                <w:sz w:val="22"/>
                <w:szCs w:val="22"/>
              </w:rPr>
            </w:pPr>
            <w:r w:rsidRPr="00D93105">
              <w:rPr>
                <w:rFonts w:cstheme="minorBidi"/>
                <w:bCs/>
                <w:sz w:val="22"/>
                <w:szCs w:val="22"/>
              </w:rPr>
              <w:t>TAJ szám</w:t>
            </w:r>
          </w:p>
        </w:tc>
      </w:tr>
      <w:tr w:rsidR="00EB0B48" w:rsidRPr="00D93105" w:rsidTr="006E79D4">
        <w:trPr>
          <w:trHeight w:hRule="exact"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</w:tr>
      <w:tr w:rsidR="00EB0B48" w:rsidRPr="00D93105" w:rsidTr="006E79D4">
        <w:trPr>
          <w:trHeight w:hRule="exact"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</w:tr>
      <w:tr w:rsidR="00EB0B48" w:rsidRPr="00D93105" w:rsidTr="006E79D4">
        <w:trPr>
          <w:trHeight w:hRule="exact"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</w:tr>
      <w:tr w:rsidR="00EB0B48" w:rsidRPr="00D93105" w:rsidTr="006E79D4">
        <w:trPr>
          <w:trHeight w:hRule="exact"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</w:tr>
      <w:tr w:rsidR="00EB0B48" w:rsidRPr="00D93105" w:rsidTr="006E79D4">
        <w:trPr>
          <w:trHeight w:hRule="exact"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48" w:rsidRPr="00D93105" w:rsidRDefault="00EB0B48" w:rsidP="006E79D4">
            <w:pPr>
              <w:rPr>
                <w:rFonts w:cstheme="minorBidi"/>
                <w:b w:val="0"/>
                <w:sz w:val="24"/>
                <w:szCs w:val="24"/>
              </w:rPr>
            </w:pPr>
          </w:p>
        </w:tc>
      </w:tr>
    </w:tbl>
    <w:p w:rsidR="00EB0B48" w:rsidRPr="00D93105" w:rsidRDefault="00EB0B48" w:rsidP="00EB0B48">
      <w:pPr>
        <w:spacing w:before="120" w:after="120"/>
        <w:rPr>
          <w:rFonts w:cstheme="minorBidi"/>
          <w:b w:val="0"/>
          <w:sz w:val="20"/>
          <w:lang w:val="en-US"/>
        </w:rPr>
      </w:pPr>
      <w:r w:rsidRPr="00D93105">
        <w:rPr>
          <w:rFonts w:cstheme="minorBidi"/>
          <w:b w:val="0"/>
          <w:sz w:val="24"/>
          <w:szCs w:val="24"/>
          <w:lang w:val="en-US"/>
        </w:rPr>
        <w:t xml:space="preserve">*,**,*** </w:t>
      </w:r>
      <w:r w:rsidRPr="00D93105">
        <w:rPr>
          <w:rFonts w:cstheme="minorBidi"/>
          <w:b w:val="0"/>
          <w:sz w:val="20"/>
          <w:lang w:val="en-US"/>
        </w:rPr>
        <w:t>magyarázat a segédletben</w:t>
      </w:r>
    </w:p>
    <w:p w:rsidR="00EB0B48" w:rsidRPr="00D93105" w:rsidRDefault="00EB0B48" w:rsidP="00EB0B48">
      <w:pPr>
        <w:spacing w:before="320"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sz w:val="24"/>
          <w:szCs w:val="24"/>
        </w:rPr>
        <w:t>Kijelentem</w:t>
      </w:r>
      <w:r w:rsidRPr="00D93105">
        <w:rPr>
          <w:rFonts w:ascii="Times" w:hAnsi="Times" w:cs="Times"/>
          <w:b w:val="0"/>
          <w:sz w:val="24"/>
          <w:szCs w:val="24"/>
        </w:rPr>
        <w:t>, hogy a kérelem benyújtásának időpontjában a háztartásom táblázatban feltüntetett tagjai között van olyan személy: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a)</w:t>
      </w:r>
      <w:r w:rsidRPr="00D93105">
        <w:rPr>
          <w:rFonts w:ascii="Times" w:hAnsi="Times" w:cs="Times"/>
          <w:b w:val="0"/>
          <w:sz w:val="24"/>
          <w:szCs w:val="24"/>
        </w:rPr>
        <w:t> aki után vagy részére súlyos fogyatékosság vagy tartós betegség miatt magasabb összegű családi pótlékot folyósítanak; ha igen, akkor e személyek száma ............ fő,</w:t>
      </w:r>
    </w:p>
    <w:p w:rsidR="00EB0B48" w:rsidRPr="00D93105" w:rsidRDefault="00EB0B48" w:rsidP="00EB0B48">
      <w:pPr>
        <w:spacing w:before="120"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b)</w:t>
      </w:r>
      <w:r w:rsidRPr="00D93105">
        <w:rPr>
          <w:rFonts w:ascii="Times" w:hAnsi="Times" w:cs="Times"/>
          <w:b w:val="0"/>
          <w:sz w:val="24"/>
          <w:szCs w:val="24"/>
        </w:rPr>
        <w:t> aki fogyatékossági támogatásban részesül; ha igen, akkor e személyek száma .......... fő,</w:t>
      </w:r>
    </w:p>
    <w:p w:rsidR="00EB0B48" w:rsidRPr="00D93105" w:rsidRDefault="00EB0B48" w:rsidP="00EB0B48">
      <w:pPr>
        <w:spacing w:before="120"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c)</w:t>
      </w:r>
      <w:r w:rsidRPr="00D93105">
        <w:rPr>
          <w:rFonts w:ascii="Times" w:hAnsi="Times" w:cs="Times"/>
          <w:b w:val="0"/>
          <w:sz w:val="24"/>
          <w:szCs w:val="24"/>
        </w:rPr>
        <w:t> aki gyermekét egyedülállóként neveli; ha igen, akkor e személyek száma .......... fő.</w:t>
      </w:r>
    </w:p>
    <w:p w:rsidR="00EB0B48" w:rsidRPr="00D93105" w:rsidRDefault="00EB0B48" w:rsidP="00EB0B48">
      <w:pPr>
        <w:spacing w:before="120" w:after="120"/>
        <w:rPr>
          <w:rFonts w:cstheme="minorBidi"/>
          <w:b w:val="0"/>
          <w:sz w:val="24"/>
          <w:szCs w:val="24"/>
          <w:lang w:val="en-US"/>
        </w:rPr>
      </w:pPr>
    </w:p>
    <w:p w:rsidR="00EB0B48" w:rsidRPr="00D93105" w:rsidRDefault="00EB0B48" w:rsidP="00EB0B4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cstheme="minorBidi"/>
          <w:i/>
          <w:sz w:val="24"/>
          <w:szCs w:val="24"/>
        </w:rPr>
      </w:pPr>
      <w:r w:rsidRPr="00D93105">
        <w:rPr>
          <w:rFonts w:cstheme="minorBidi"/>
          <w:i/>
          <w:sz w:val="24"/>
          <w:szCs w:val="24"/>
        </w:rPr>
        <w:t xml:space="preserve">Jövedelemi adatok: </w:t>
      </w:r>
    </w:p>
    <w:p w:rsidR="00EB0B48" w:rsidRPr="00D93105" w:rsidRDefault="00EB0B48" w:rsidP="00EB0B48">
      <w:pPr>
        <w:contextualSpacing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sz w:val="24"/>
          <w:szCs w:val="24"/>
        </w:rPr>
        <w:t>Életjáradéki, -tartási, -öröklési szerződéssel</w:t>
      </w:r>
      <w:r w:rsidRPr="00D93105">
        <w:rPr>
          <w:rFonts w:ascii="Times" w:hAnsi="Times" w:cs="Times"/>
          <w:b w:val="0"/>
          <w:sz w:val="24"/>
          <w:szCs w:val="24"/>
        </w:rPr>
        <w:t xml:space="preserve"> rendelkezem:   </w:t>
      </w:r>
      <w:r w:rsidRPr="00D93105">
        <w:rPr>
          <w:rFonts w:ascii="Webdings" w:hAnsi="Webdings" w:cs="Times"/>
          <w:b w:val="0"/>
          <w:sz w:val="24"/>
          <w:szCs w:val="24"/>
        </w:rPr>
        <w:t></w:t>
      </w:r>
      <w:r w:rsidRPr="00D93105">
        <w:rPr>
          <w:rFonts w:cstheme="minorBidi"/>
          <w:b w:val="0"/>
          <w:sz w:val="24"/>
          <w:szCs w:val="24"/>
        </w:rPr>
        <w:t xml:space="preserve"> </w:t>
      </w:r>
      <w:r w:rsidRPr="00D93105">
        <w:rPr>
          <w:rFonts w:ascii="Times" w:hAnsi="Times" w:cs="Times"/>
          <w:b w:val="0"/>
          <w:sz w:val="24"/>
          <w:szCs w:val="24"/>
        </w:rPr>
        <w:t xml:space="preserve">igen </w:t>
      </w:r>
      <w:r w:rsidRPr="00D93105">
        <w:rPr>
          <w:rFonts w:ascii="Webdings" w:hAnsi="Webdings" w:cs="Times"/>
          <w:b w:val="0"/>
          <w:sz w:val="24"/>
          <w:szCs w:val="24"/>
        </w:rPr>
        <w:t></w:t>
      </w:r>
      <w:r w:rsidRPr="00D93105">
        <w:rPr>
          <w:rFonts w:cstheme="minorBidi"/>
          <w:b w:val="0"/>
          <w:sz w:val="24"/>
          <w:szCs w:val="24"/>
        </w:rPr>
        <w:t xml:space="preserve"> </w:t>
      </w:r>
      <w:r w:rsidRPr="00D93105">
        <w:rPr>
          <w:rFonts w:ascii="Times" w:hAnsi="Times" w:cs="Times"/>
          <w:b w:val="0"/>
          <w:sz w:val="24"/>
          <w:szCs w:val="24"/>
        </w:rPr>
        <w:t xml:space="preserve"> nem </w:t>
      </w:r>
      <w:r w:rsidRPr="00D93105">
        <w:rPr>
          <w:rFonts w:ascii="Times" w:hAnsi="Times" w:cs="Times"/>
          <w:b w:val="0"/>
          <w:i/>
          <w:sz w:val="24"/>
          <w:szCs w:val="24"/>
        </w:rPr>
        <w:t>(megfelelőt kérjük bejelölni)</w:t>
      </w:r>
    </w:p>
    <w:p w:rsidR="00EB0B48" w:rsidRPr="00D93105" w:rsidRDefault="00EB0B48" w:rsidP="00EB0B48">
      <w:pPr>
        <w:jc w:val="both"/>
        <w:rPr>
          <w:rFonts w:cstheme="minorBidi"/>
          <w:i/>
          <w:sz w:val="24"/>
          <w:szCs w:val="24"/>
        </w:rPr>
      </w:pPr>
    </w:p>
    <w:p w:rsidR="00EB0B48" w:rsidRPr="00D93105" w:rsidRDefault="00EB0B48" w:rsidP="00EB0B48">
      <w:pPr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cstheme="minorBidi"/>
          <w:i/>
          <w:sz w:val="24"/>
          <w:szCs w:val="24"/>
        </w:rPr>
        <w:t>A Kérelmező és háztartásában élők havi nettó jövedelme forintban: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96"/>
        <w:gridCol w:w="3707"/>
        <w:gridCol w:w="1276"/>
        <w:gridCol w:w="850"/>
        <w:gridCol w:w="993"/>
        <w:gridCol w:w="850"/>
        <w:gridCol w:w="851"/>
        <w:gridCol w:w="992"/>
      </w:tblGrid>
      <w:tr w:rsidR="00EB0B48" w:rsidRPr="00D93105" w:rsidTr="006E79D4"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b w:val="0"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b w:val="0"/>
                <w:sz w:val="22"/>
                <w:szCs w:val="22"/>
              </w:rPr>
            </w:pPr>
            <w:r w:rsidRPr="00D93105">
              <w:rPr>
                <w:rFonts w:ascii="Times" w:hAnsi="Times" w:cs="Times"/>
                <w:b w:val="0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b w:val="0"/>
                <w:sz w:val="22"/>
                <w:szCs w:val="22"/>
              </w:rPr>
            </w:pPr>
            <w:r w:rsidRPr="00D93105">
              <w:rPr>
                <w:rFonts w:ascii="Times" w:hAnsi="Times" w:cs="Times"/>
                <w:b w:val="0"/>
                <w:sz w:val="22"/>
                <w:szCs w:val="22"/>
              </w:rPr>
              <w:t>B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b w:val="0"/>
                <w:sz w:val="22"/>
                <w:szCs w:val="22"/>
              </w:rPr>
            </w:pPr>
            <w:r w:rsidRPr="00D93105">
              <w:rPr>
                <w:rFonts w:ascii="Times" w:hAnsi="Times" w:cs="Times"/>
                <w:b w:val="0"/>
                <w:sz w:val="22"/>
                <w:szCs w:val="22"/>
              </w:rPr>
              <w:t>C</w:t>
            </w:r>
          </w:p>
        </w:tc>
      </w:tr>
      <w:tr w:rsidR="00EB0B48" w:rsidRPr="00D93105" w:rsidTr="006E79D4">
        <w:trPr>
          <w:trHeight w:val="451"/>
        </w:trPr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A jövedelem típusa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Kérelmező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A kérelmezővel közös háztartásban élő további személyek</w:t>
            </w:r>
          </w:p>
        </w:tc>
      </w:tr>
      <w:tr w:rsidR="00EB0B48" w:rsidRPr="00D93105" w:rsidTr="006E79D4">
        <w:trPr>
          <w:trHeight w:val="597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1.</w:t>
            </w:r>
          </w:p>
        </w:tc>
        <w:tc>
          <w:tcPr>
            <w:tcW w:w="3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Munkaviszonyból és más foglalkoztatási jogviszonyból származó, közfoglalkoztatásból származó jövedelem, táppénz</w:t>
            </w:r>
            <w:r w:rsidRPr="00D93105">
              <w:rPr>
                <w:rFonts w:ascii="Times" w:hAnsi="Times" w:cs="Times"/>
                <w:i/>
                <w:sz w:val="20"/>
              </w:rPr>
              <w:t xml:space="preserve"> </w:t>
            </w:r>
            <w:r w:rsidRPr="00D93105">
              <w:rPr>
                <w:rFonts w:ascii="Times" w:hAnsi="Times" w:cs="Times"/>
                <w:b w:val="0"/>
                <w:i/>
                <w:sz w:val="20"/>
              </w:rPr>
              <w:t>(megfelelőt kérjük aláhúzni)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rPr>
          <w:trHeight w:val="325"/>
        </w:trPr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="Times" w:hAnsi="Times" w:cs="Times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 </w:t>
            </w:r>
          </w:p>
        </w:tc>
      </w:tr>
      <w:tr w:rsidR="00EB0B48" w:rsidRPr="00D93105" w:rsidTr="006E79D4">
        <w:trPr>
          <w:trHeight w:val="67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 xml:space="preserve">Társas és egyéni vállalkozásból, őstermelői, illetve szellemi és más önálló tevékenységből származó </w:t>
            </w:r>
            <w:r w:rsidRPr="00D93105">
              <w:rPr>
                <w:rFonts w:ascii="Times" w:hAnsi="Times" w:cs="Times"/>
                <w:b w:val="0"/>
                <w:i/>
                <w:sz w:val="20"/>
              </w:rPr>
              <w:t>(megfelelőt kérjük aláhúzni)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rPr>
          <w:trHeight w:val="59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 xml:space="preserve">Alkalmi munkavégzésből származó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rPr>
          <w:trHeight w:val="59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 xml:space="preserve"> Gyermekgondozási ellátások, támogatások: …………………………….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Nyugellátás és egyéb nyugdíjszerű rendszeres szociális ellátások:………………………………….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rPr>
          <w:trHeight w:val="405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b w:val="0"/>
                <w:sz w:val="22"/>
                <w:szCs w:val="22"/>
              </w:rPr>
            </w:pPr>
            <w:r w:rsidRPr="00D93105">
              <w:rPr>
                <w:rFonts w:ascii="Times" w:hAnsi="Times" w:cs="Times"/>
                <w:b w:val="0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b w:val="0"/>
                <w:sz w:val="22"/>
                <w:szCs w:val="22"/>
              </w:rPr>
            </w:pPr>
            <w:r w:rsidRPr="00D93105">
              <w:rPr>
                <w:rFonts w:ascii="Times" w:hAnsi="Times" w:cs="Times"/>
                <w:b w:val="0"/>
                <w:sz w:val="22"/>
                <w:szCs w:val="22"/>
              </w:rPr>
              <w:t>B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b w:val="0"/>
                <w:sz w:val="22"/>
                <w:szCs w:val="22"/>
              </w:rPr>
            </w:pPr>
            <w:r w:rsidRPr="00D93105">
              <w:rPr>
                <w:rFonts w:ascii="Times" w:hAnsi="Times" w:cs="Times"/>
                <w:b w:val="0"/>
                <w:sz w:val="22"/>
                <w:szCs w:val="22"/>
              </w:rPr>
              <w:t>C</w:t>
            </w:r>
          </w:p>
        </w:tc>
      </w:tr>
      <w:tr w:rsidR="00EB0B48" w:rsidRPr="00D93105" w:rsidTr="006E79D4">
        <w:trPr>
          <w:trHeight w:val="454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0B48" w:rsidRPr="00D93105" w:rsidRDefault="00EB0B48" w:rsidP="006E79D4">
            <w:pPr>
              <w:spacing w:before="60" w:after="20"/>
              <w:ind w:right="80"/>
              <w:jc w:val="center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A jövedelem típusa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0B48" w:rsidRPr="00D93105" w:rsidRDefault="00EB0B48" w:rsidP="006E79D4">
            <w:pPr>
              <w:spacing w:after="160" w:line="25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0"/>
              </w:rPr>
              <w:t>Kérelmező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0B48" w:rsidRPr="00D93105" w:rsidRDefault="00EB0B48" w:rsidP="006E79D4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0"/>
              </w:rPr>
              <w:t>A kérelmezővel közös háztartásban élő további személyek</w:t>
            </w:r>
          </w:p>
        </w:tc>
      </w:tr>
      <w:tr w:rsidR="00EB0B48" w:rsidRPr="00D93105" w:rsidTr="006E79D4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Önkormányzat, járási hivatal és munkaügyi szervek által folyósított ellátások: …………………………………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rPr>
          <w:trHeight w:val="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 xml:space="preserve">Tartási, életjáradéki, öröklési szerződés </w:t>
            </w:r>
            <w:r w:rsidRPr="00D93105">
              <w:rPr>
                <w:rFonts w:ascii="Times" w:hAnsi="Times" w:cs="Times"/>
                <w:b w:val="0"/>
                <w:i/>
                <w:sz w:val="20"/>
              </w:rPr>
              <w:t>(megfelelőt kérjük aláhúzni)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Ingatlan hasznosításából, ingatlan eladásából, egyéb:………………………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B0B48" w:rsidRPr="00D93105" w:rsidTr="006E79D4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D93105">
              <w:rPr>
                <w:rFonts w:ascii="Times" w:hAnsi="Times" w:cs="Times"/>
                <w:sz w:val="22"/>
                <w:szCs w:val="22"/>
              </w:rPr>
              <w:t>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before="60" w:after="20"/>
              <w:ind w:right="80"/>
              <w:rPr>
                <w:rFonts w:ascii="Times" w:hAnsi="Times" w:cs="Times"/>
                <w:sz w:val="20"/>
              </w:rPr>
            </w:pPr>
            <w:r w:rsidRPr="00D93105">
              <w:rPr>
                <w:rFonts w:ascii="Times" w:hAnsi="Times" w:cs="Times"/>
                <w:sz w:val="20"/>
              </w:rPr>
              <w:t>Összes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after="160" w:line="256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0B48" w:rsidRPr="00D93105" w:rsidRDefault="00EB0B48" w:rsidP="006E79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EB0B48" w:rsidRPr="00D93105" w:rsidRDefault="00EB0B48" w:rsidP="00EB0B48">
      <w:pPr>
        <w:spacing w:before="24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Egy fogyasztási egységre jutó nettó jövedelem……………(ügyintéző tölti ki)</w:t>
      </w:r>
    </w:p>
    <w:p w:rsidR="00EB0B48" w:rsidRPr="00D93105" w:rsidRDefault="00EB0B48" w:rsidP="00EB0B48">
      <w:pPr>
        <w:rPr>
          <w:rFonts w:cstheme="minorBidi"/>
          <w:sz w:val="24"/>
          <w:szCs w:val="24"/>
          <w:lang w:val="en-US"/>
        </w:rPr>
      </w:pPr>
    </w:p>
    <w:p w:rsidR="00EB0B48" w:rsidRPr="00D93105" w:rsidRDefault="00EB0B48" w:rsidP="00EB0B48">
      <w:pPr>
        <w:rPr>
          <w:rFonts w:cstheme="minorBidi"/>
          <w:sz w:val="24"/>
          <w:szCs w:val="24"/>
          <w:lang w:val="en-US"/>
        </w:rPr>
      </w:pPr>
    </w:p>
    <w:p w:rsidR="00EB0B48" w:rsidRPr="00D93105" w:rsidRDefault="00EB0B48" w:rsidP="00EB0B48">
      <w:pPr>
        <w:rPr>
          <w:rFonts w:cstheme="minorBidi"/>
          <w:sz w:val="24"/>
          <w:szCs w:val="24"/>
          <w:lang w:val="en-US"/>
        </w:rPr>
      </w:pPr>
      <w:r w:rsidRPr="00D93105">
        <w:rPr>
          <w:rFonts w:cstheme="minorBidi"/>
          <w:sz w:val="24"/>
          <w:szCs w:val="24"/>
          <w:lang w:val="en-US"/>
        </w:rPr>
        <w:t>Tartásra köteles hozzátartozóm****:</w:t>
      </w:r>
    </w:p>
    <w:p w:rsidR="00EB0B48" w:rsidRPr="00D93105" w:rsidRDefault="00EB0B48" w:rsidP="00EB0B48">
      <w:pPr>
        <w:numPr>
          <w:ilvl w:val="0"/>
          <w:numId w:val="2"/>
        </w:numPr>
        <w:spacing w:after="160" w:line="256" w:lineRule="auto"/>
        <w:contextualSpacing/>
        <w:rPr>
          <w:rFonts w:cstheme="minorBidi"/>
          <w:b w:val="0"/>
          <w:sz w:val="24"/>
          <w:szCs w:val="24"/>
          <w:lang w:val="en-US"/>
        </w:rPr>
      </w:pPr>
      <w:r w:rsidRPr="00D93105">
        <w:rPr>
          <w:rFonts w:cstheme="minorBidi"/>
          <w:b w:val="0"/>
          <w:sz w:val="24"/>
          <w:szCs w:val="24"/>
          <w:lang w:val="en-US"/>
        </w:rPr>
        <w:t>szülő,</w:t>
      </w:r>
    </w:p>
    <w:p w:rsidR="00EB0B48" w:rsidRPr="00D93105" w:rsidRDefault="00EB0B48" w:rsidP="00EB0B48">
      <w:pPr>
        <w:numPr>
          <w:ilvl w:val="0"/>
          <w:numId w:val="2"/>
        </w:numPr>
        <w:spacing w:after="160" w:line="256" w:lineRule="auto"/>
        <w:contextualSpacing/>
        <w:rPr>
          <w:rFonts w:cstheme="minorBidi"/>
          <w:b w:val="0"/>
          <w:sz w:val="24"/>
          <w:szCs w:val="24"/>
          <w:lang w:val="en-US"/>
        </w:rPr>
      </w:pPr>
      <w:r w:rsidRPr="00D93105">
        <w:rPr>
          <w:rFonts w:cstheme="minorBidi"/>
          <w:b w:val="0"/>
          <w:sz w:val="24"/>
          <w:szCs w:val="24"/>
          <w:lang w:val="en-US"/>
        </w:rPr>
        <w:t>gyermek,</w:t>
      </w:r>
    </w:p>
    <w:p w:rsidR="00EB0B48" w:rsidRPr="00D93105" w:rsidRDefault="00EB0B48" w:rsidP="00EB0B48">
      <w:pPr>
        <w:numPr>
          <w:ilvl w:val="0"/>
          <w:numId w:val="2"/>
        </w:numPr>
        <w:spacing w:after="160" w:line="256" w:lineRule="auto"/>
        <w:contextualSpacing/>
        <w:rPr>
          <w:rFonts w:cstheme="minorBidi"/>
          <w:b w:val="0"/>
          <w:sz w:val="24"/>
          <w:szCs w:val="24"/>
          <w:lang w:val="en-US"/>
        </w:rPr>
      </w:pPr>
      <w:r w:rsidRPr="00D93105">
        <w:rPr>
          <w:rFonts w:cstheme="minorBidi"/>
          <w:b w:val="0"/>
          <w:sz w:val="24"/>
          <w:szCs w:val="24"/>
          <w:lang w:val="en-US"/>
        </w:rPr>
        <w:t xml:space="preserve">házastárs vagy volt házastárs/élettárs, volt élettárs </w:t>
      </w:r>
      <w:r w:rsidRPr="00D93105">
        <w:rPr>
          <w:rFonts w:eastAsiaTheme="minorHAnsi" w:cstheme="minorBidi"/>
          <w:b w:val="0"/>
          <w:i/>
          <w:sz w:val="24"/>
          <w:szCs w:val="24"/>
          <w:lang w:eastAsia="en-US"/>
        </w:rPr>
        <w:t>(megfelelő aláhúzandó)</w:t>
      </w:r>
    </w:p>
    <w:p w:rsidR="00EB0B48" w:rsidRPr="00D93105" w:rsidRDefault="00EB0B48" w:rsidP="00EB0B48">
      <w:pPr>
        <w:spacing w:before="120"/>
        <w:rPr>
          <w:rFonts w:cstheme="minorBidi"/>
          <w:b w:val="0"/>
          <w:sz w:val="20"/>
          <w:lang w:val="en-US"/>
        </w:rPr>
      </w:pPr>
      <w:r w:rsidRPr="00D93105">
        <w:rPr>
          <w:rFonts w:cstheme="minorBidi"/>
          <w:b w:val="0"/>
          <w:sz w:val="20"/>
          <w:lang w:val="en-US"/>
        </w:rPr>
        <w:t>****magyarázat a segédletben</w:t>
      </w:r>
    </w:p>
    <w:p w:rsidR="00EB0B48" w:rsidRPr="00D93105" w:rsidRDefault="00EB0B48" w:rsidP="00EB0B48">
      <w:pPr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i/>
          <w:sz w:val="24"/>
          <w:szCs w:val="24"/>
        </w:rPr>
      </w:pPr>
      <w:r w:rsidRPr="00D93105">
        <w:rPr>
          <w:rFonts w:cstheme="minorBidi"/>
          <w:i/>
          <w:sz w:val="24"/>
          <w:szCs w:val="24"/>
        </w:rPr>
        <w:t>3. Lakhatásra és hátralékra vonatkozó adatok:</w:t>
      </w:r>
    </w:p>
    <w:p w:rsidR="00EB0B48" w:rsidRPr="00D93105" w:rsidRDefault="00EB0B48" w:rsidP="00EB0B48">
      <w:pPr>
        <w:tabs>
          <w:tab w:val="left" w:leader="dot" w:pos="7513"/>
          <w:tab w:val="left" w:leader="dot" w:pos="8789"/>
        </w:tabs>
        <w:rPr>
          <w:rFonts w:cstheme="minorBidi"/>
          <w:sz w:val="24"/>
          <w:szCs w:val="24"/>
        </w:rPr>
      </w:pPr>
    </w:p>
    <w:p w:rsidR="00EB0B48" w:rsidRPr="00D93105" w:rsidRDefault="00EB0B48" w:rsidP="00EB0B48">
      <w:pPr>
        <w:tabs>
          <w:tab w:val="left" w:leader="dot" w:pos="7513"/>
          <w:tab w:val="left" w:leader="dot" w:pos="8789"/>
        </w:tabs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sz w:val="24"/>
          <w:szCs w:val="24"/>
        </w:rPr>
        <w:t>Milyen minőségben lakik a lakásban:</w:t>
      </w:r>
      <w:r w:rsidRPr="00D93105">
        <w:rPr>
          <w:rFonts w:cstheme="minorBidi"/>
          <w:b w:val="0"/>
          <w:sz w:val="24"/>
          <w:szCs w:val="24"/>
        </w:rPr>
        <w:t xml:space="preserve"> tulajdonos, résztulajdonos, főbérlő, albérlő, társbérlő, bérlőtárs, családtag, haszonélvező, egyéb: .....................................................</w:t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</w:p>
    <w:p w:rsidR="00EB0B48" w:rsidRPr="00D93105" w:rsidRDefault="00EB0B48" w:rsidP="00EB0B48">
      <w:pPr>
        <w:spacing w:before="60" w:after="20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sz w:val="24"/>
          <w:szCs w:val="24"/>
        </w:rPr>
        <w:t>Tulajdonos neve</w:t>
      </w:r>
      <w:r w:rsidRPr="00D93105">
        <w:rPr>
          <w:rFonts w:ascii="Times" w:hAnsi="Times" w:cs="Times"/>
          <w:b w:val="0"/>
          <w:sz w:val="24"/>
          <w:szCs w:val="24"/>
        </w:rPr>
        <w:t xml:space="preserve"> (rokonsági fok megjelölésével), lakcíme, elérhetősége, abban az esetben, ha nem a kérelmező a tulajdonos:……………………………………………………………….</w:t>
      </w: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b w:val="0"/>
          <w:sz w:val="24"/>
          <w:szCs w:val="24"/>
        </w:rPr>
        <w:t>Lakás nagysága: ...........m2, szobaszám: ...................komfort fok.: ........................................</w:t>
      </w: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b w:val="0"/>
          <w:sz w:val="24"/>
          <w:szCs w:val="24"/>
        </w:rPr>
        <w:t>Hátralék, amelynek kezelését kéri:</w:t>
      </w:r>
    </w:p>
    <w:tbl>
      <w:tblPr>
        <w:tblStyle w:val="Rcsostblzat6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B0B48" w:rsidRPr="00D93105" w:rsidTr="006E79D4">
        <w:tc>
          <w:tcPr>
            <w:tcW w:w="1510" w:type="dxa"/>
            <w:vAlign w:val="center"/>
          </w:tcPr>
          <w:p w:rsidR="00EB0B48" w:rsidRPr="00D93105" w:rsidRDefault="00EB0B48" w:rsidP="006E79D4">
            <w:pPr>
              <w:spacing w:line="256" w:lineRule="auto"/>
              <w:jc w:val="center"/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cstheme="minorBidi"/>
                <w:b w:val="0"/>
                <w:sz w:val="24"/>
                <w:szCs w:val="24"/>
              </w:rPr>
              <w:t>Szolgáltató neve</w:t>
            </w:r>
          </w:p>
        </w:tc>
        <w:tc>
          <w:tcPr>
            <w:tcW w:w="1510" w:type="dxa"/>
            <w:vAlign w:val="center"/>
          </w:tcPr>
          <w:p w:rsidR="00EB0B48" w:rsidRPr="00D93105" w:rsidRDefault="00EB0B48" w:rsidP="006E79D4">
            <w:pPr>
              <w:spacing w:line="256" w:lineRule="auto"/>
              <w:jc w:val="center"/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cstheme="minorBidi"/>
                <w:b w:val="0"/>
                <w:sz w:val="24"/>
                <w:szCs w:val="24"/>
              </w:rPr>
              <w:t>Hátralékos hónapok száma</w:t>
            </w:r>
          </w:p>
        </w:tc>
        <w:tc>
          <w:tcPr>
            <w:tcW w:w="1510" w:type="dxa"/>
            <w:vAlign w:val="center"/>
          </w:tcPr>
          <w:p w:rsidR="00EB0B48" w:rsidRPr="00D93105" w:rsidRDefault="00EB0B48" w:rsidP="006E79D4">
            <w:pPr>
              <w:spacing w:line="256" w:lineRule="auto"/>
              <w:jc w:val="center"/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cstheme="minorBidi"/>
                <w:b w:val="0"/>
                <w:sz w:val="24"/>
                <w:szCs w:val="24"/>
              </w:rPr>
              <w:t>Tartozás jogcíme</w:t>
            </w:r>
          </w:p>
        </w:tc>
        <w:tc>
          <w:tcPr>
            <w:tcW w:w="1510" w:type="dxa"/>
            <w:vAlign w:val="center"/>
          </w:tcPr>
          <w:p w:rsidR="00EB0B48" w:rsidRPr="00D93105" w:rsidRDefault="00EB0B48" w:rsidP="006E79D4">
            <w:pPr>
              <w:spacing w:line="256" w:lineRule="auto"/>
              <w:jc w:val="center"/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cstheme="minorBidi"/>
                <w:b w:val="0"/>
                <w:sz w:val="24"/>
                <w:szCs w:val="24"/>
              </w:rPr>
              <w:t>Tőke</w:t>
            </w:r>
          </w:p>
        </w:tc>
        <w:tc>
          <w:tcPr>
            <w:tcW w:w="1511" w:type="dxa"/>
            <w:vAlign w:val="center"/>
          </w:tcPr>
          <w:p w:rsidR="00EB0B48" w:rsidRPr="00D93105" w:rsidRDefault="00EB0B48" w:rsidP="006E79D4">
            <w:pPr>
              <w:spacing w:line="256" w:lineRule="auto"/>
              <w:jc w:val="center"/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cstheme="minorBidi"/>
                <w:b w:val="0"/>
                <w:sz w:val="24"/>
                <w:szCs w:val="24"/>
              </w:rPr>
              <w:t>Kamat</w:t>
            </w:r>
          </w:p>
        </w:tc>
        <w:tc>
          <w:tcPr>
            <w:tcW w:w="1511" w:type="dxa"/>
            <w:vAlign w:val="center"/>
          </w:tcPr>
          <w:p w:rsidR="00EB0B48" w:rsidRPr="00D93105" w:rsidRDefault="00EB0B48" w:rsidP="006E79D4">
            <w:pPr>
              <w:spacing w:line="256" w:lineRule="auto"/>
              <w:jc w:val="center"/>
              <w:rPr>
                <w:rFonts w:cstheme="minorBidi"/>
                <w:b w:val="0"/>
                <w:sz w:val="24"/>
                <w:szCs w:val="24"/>
              </w:rPr>
            </w:pPr>
            <w:r w:rsidRPr="00D93105">
              <w:rPr>
                <w:rFonts w:cstheme="minorBidi"/>
                <w:b w:val="0"/>
                <w:sz w:val="24"/>
                <w:szCs w:val="24"/>
              </w:rPr>
              <w:t>Összesen</w:t>
            </w:r>
          </w:p>
        </w:tc>
      </w:tr>
      <w:tr w:rsidR="00EB0B48" w:rsidRPr="00D93105" w:rsidTr="006E79D4">
        <w:trPr>
          <w:trHeight w:val="397"/>
        </w:trPr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</w:tr>
      <w:tr w:rsidR="00EB0B48" w:rsidRPr="00D93105" w:rsidTr="006E79D4">
        <w:trPr>
          <w:trHeight w:val="397"/>
        </w:trPr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</w:tr>
      <w:tr w:rsidR="00EB0B48" w:rsidRPr="00D93105" w:rsidTr="006E79D4">
        <w:trPr>
          <w:trHeight w:val="397"/>
        </w:trPr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0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B0B48" w:rsidRPr="00D93105" w:rsidRDefault="00EB0B48" w:rsidP="006E79D4">
            <w:pPr>
              <w:spacing w:line="256" w:lineRule="auto"/>
              <w:rPr>
                <w:rFonts w:cstheme="minorBidi"/>
                <w:b w:val="0"/>
                <w:sz w:val="24"/>
                <w:szCs w:val="24"/>
              </w:rPr>
            </w:pPr>
          </w:p>
        </w:tc>
      </w:tr>
    </w:tbl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spacing w:after="160" w:line="256" w:lineRule="auto"/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b w:val="0"/>
          <w:sz w:val="24"/>
          <w:szCs w:val="24"/>
        </w:rPr>
        <w:br w:type="page"/>
      </w:r>
    </w:p>
    <w:p w:rsidR="00EB0B48" w:rsidRPr="00D93105" w:rsidRDefault="00EB0B48" w:rsidP="00EB0B48">
      <w:pPr>
        <w:rPr>
          <w:rFonts w:cstheme="minorBidi"/>
          <w:sz w:val="24"/>
          <w:szCs w:val="24"/>
          <w:u w:val="single"/>
        </w:rPr>
      </w:pPr>
      <w:r w:rsidRPr="00D93105">
        <w:rPr>
          <w:rFonts w:cstheme="minorBidi"/>
          <w:sz w:val="24"/>
          <w:szCs w:val="24"/>
          <w:u w:val="single"/>
        </w:rPr>
        <w:t>4. Nyilatkozatok:</w:t>
      </w:r>
    </w:p>
    <w:p w:rsidR="00EB0B48" w:rsidRPr="00D93105" w:rsidRDefault="00EB0B48" w:rsidP="00EB0B48">
      <w:pPr>
        <w:autoSpaceDE w:val="0"/>
        <w:autoSpaceDN w:val="0"/>
        <w:adjustRightInd w:val="0"/>
        <w:jc w:val="both"/>
        <w:rPr>
          <w:rFonts w:cstheme="minorBidi"/>
          <w:sz w:val="24"/>
          <w:szCs w:val="24"/>
        </w:rPr>
      </w:pPr>
    </w:p>
    <w:p w:rsidR="00EB0B48" w:rsidRPr="00D93105" w:rsidRDefault="00EB0B48" w:rsidP="00EB0B48">
      <w:pPr>
        <w:spacing w:before="120" w:after="120"/>
        <w:jc w:val="both"/>
        <w:rPr>
          <w:rFonts w:cstheme="minorBidi"/>
          <w:sz w:val="24"/>
          <w:szCs w:val="24"/>
        </w:rPr>
      </w:pPr>
      <w:r w:rsidRPr="00D93105">
        <w:rPr>
          <w:rFonts w:cstheme="minorBidi"/>
          <w:sz w:val="24"/>
          <w:szCs w:val="24"/>
        </w:rPr>
        <w:t xml:space="preserve">4.1. Vállalom a </w:t>
      </w:r>
      <w:r w:rsidRPr="00D93105">
        <w:rPr>
          <w:b w:val="0"/>
          <w:sz w:val="24"/>
          <w:szCs w:val="24"/>
        </w:rPr>
        <w:t>hátralékkezelési támogatáshoz kapcsolódó önrész befizetését valamint, hogy havi lakásfenntartási kiadásokkal kapcsolatos számláimat fizetem.</w:t>
      </w:r>
    </w:p>
    <w:p w:rsidR="00EB0B48" w:rsidRPr="00D93105" w:rsidRDefault="00EB0B48" w:rsidP="00EB0B48">
      <w:pPr>
        <w:spacing w:before="120" w:after="120"/>
        <w:jc w:val="both"/>
        <w:rPr>
          <w:rFonts w:cstheme="minorBidi"/>
          <w:sz w:val="24"/>
          <w:szCs w:val="24"/>
        </w:rPr>
      </w:pPr>
      <w:r w:rsidRPr="00D93105">
        <w:rPr>
          <w:rFonts w:cstheme="minorBidi"/>
          <w:sz w:val="24"/>
          <w:szCs w:val="24"/>
        </w:rPr>
        <w:t xml:space="preserve">4.2. Nyilatkozom, </w:t>
      </w:r>
      <w:r w:rsidRPr="00D93105">
        <w:rPr>
          <w:b w:val="0"/>
          <w:sz w:val="24"/>
          <w:szCs w:val="24"/>
        </w:rPr>
        <w:t>hogy a Budapest Főváros II. Kerületi Önkormányzat Család-és Gyermekjóléti Központtal kötött Együttműködési Megállapodásban foglalt együttműködési kötelezettségemnek eleget teszek.</w:t>
      </w:r>
    </w:p>
    <w:p w:rsidR="00EB0B48" w:rsidRPr="00D93105" w:rsidRDefault="00EB0B48" w:rsidP="00EB0B48">
      <w:pPr>
        <w:spacing w:before="120" w:after="120"/>
        <w:jc w:val="both"/>
        <w:rPr>
          <w:b w:val="0"/>
          <w:sz w:val="24"/>
          <w:szCs w:val="24"/>
        </w:rPr>
      </w:pPr>
      <w:r w:rsidRPr="00D93105">
        <w:rPr>
          <w:rFonts w:cstheme="minorBidi"/>
          <w:sz w:val="24"/>
          <w:szCs w:val="24"/>
        </w:rPr>
        <w:t>4.3.</w:t>
      </w:r>
      <w:r w:rsidRPr="00D93105">
        <w:rPr>
          <w:rFonts w:cstheme="minorBidi"/>
          <w:sz w:val="24"/>
          <w:szCs w:val="24"/>
        </w:rPr>
        <w:tab/>
        <w:t>Tudomásul veszem,</w:t>
      </w:r>
      <w:r w:rsidRPr="00D93105">
        <w:rPr>
          <w:b w:val="0"/>
          <w:sz w:val="24"/>
          <w:szCs w:val="24"/>
        </w:rPr>
        <w:t xml:space="preserve"> hogy a kérelemben közölt jövedelmi adatok valódiságát a szociális hatáskört gyakorló szerv az állami adóhatóság útján,</w:t>
      </w:r>
      <w:r w:rsidRPr="00D93105">
        <w:rPr>
          <w:rFonts w:cstheme="minorBidi"/>
          <w:b w:val="0"/>
          <w:sz w:val="24"/>
          <w:szCs w:val="24"/>
        </w:rPr>
        <w:t xml:space="preserve"> pénzforgalmi szolgáltató útján, </w:t>
      </w:r>
      <w:r w:rsidRPr="00D93105">
        <w:rPr>
          <w:b w:val="0"/>
          <w:sz w:val="24"/>
          <w:szCs w:val="24"/>
        </w:rPr>
        <w:t>valamint a Magyar Államkincstár által vezetett egységes szociális nyilvántartásban szereplő adatok alapján ellenőrizheti.</w:t>
      </w:r>
    </w:p>
    <w:p w:rsidR="00EB0B48" w:rsidRPr="00D93105" w:rsidRDefault="00EB0B48" w:rsidP="00EB0B48">
      <w:pPr>
        <w:autoSpaceDE w:val="0"/>
        <w:autoSpaceDN w:val="0"/>
        <w:adjustRightInd w:val="0"/>
        <w:spacing w:after="120"/>
        <w:jc w:val="both"/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sz w:val="24"/>
          <w:szCs w:val="24"/>
        </w:rPr>
        <w:t>4.2. Tudomásul veszem</w:t>
      </w:r>
      <w:r w:rsidRPr="00D93105">
        <w:rPr>
          <w:rFonts w:cstheme="minorBidi"/>
          <w:b w:val="0"/>
          <w:sz w:val="24"/>
          <w:szCs w:val="24"/>
        </w:rPr>
        <w:t>, hogy a Hatóság a tényállás tisztázása érdekében környezettanulmányt készíthet és vizsgálhatja a tartásra köteles személyek vagyoni, jövedelmi viszonyait, amelyekről felkérésre köteles vagyok adatot szolgáltatni.</w:t>
      </w:r>
    </w:p>
    <w:p w:rsidR="00EB0B48" w:rsidRPr="00D93105" w:rsidRDefault="00EB0B48" w:rsidP="00EB0B48">
      <w:pPr>
        <w:autoSpaceDE w:val="0"/>
        <w:autoSpaceDN w:val="0"/>
        <w:adjustRightInd w:val="0"/>
        <w:spacing w:before="80"/>
        <w:jc w:val="both"/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sz w:val="24"/>
          <w:szCs w:val="24"/>
        </w:rPr>
        <w:t>4.3. Tudomásul veszem</w:t>
      </w:r>
      <w:r w:rsidRPr="00D93105">
        <w:rPr>
          <w:rFonts w:cstheme="minorBidi"/>
          <w:b w:val="0"/>
          <w:sz w:val="24"/>
          <w:szCs w:val="24"/>
        </w:rPr>
        <w:t>, hogy a támogatás rendeltetésszerű felhasználását az Önkormányzat ellenőrizheti.</w:t>
      </w:r>
    </w:p>
    <w:p w:rsidR="00EB0B48" w:rsidRPr="00D93105" w:rsidRDefault="00EB0B48" w:rsidP="00EB0B48">
      <w:pPr>
        <w:spacing w:before="80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sz w:val="24"/>
          <w:szCs w:val="24"/>
        </w:rPr>
        <w:t>4.4.</w:t>
      </w:r>
      <w:r w:rsidRPr="00D93105">
        <w:rPr>
          <w:rFonts w:ascii="Times" w:hAnsi="Times" w:cs="Times"/>
          <w:b w:val="0"/>
          <w:sz w:val="24"/>
          <w:szCs w:val="24"/>
        </w:rPr>
        <w:t xml:space="preserve"> </w:t>
      </w:r>
      <w:r w:rsidRPr="00D93105">
        <w:rPr>
          <w:rFonts w:ascii="Times" w:hAnsi="Times" w:cs="Times"/>
          <w:sz w:val="24"/>
          <w:szCs w:val="24"/>
        </w:rPr>
        <w:t>Felelősségem</w:t>
      </w:r>
      <w:r w:rsidRPr="00D93105">
        <w:rPr>
          <w:rFonts w:ascii="Times" w:hAnsi="Times" w:cs="Times"/>
          <w:b w:val="0"/>
          <w:sz w:val="24"/>
          <w:szCs w:val="24"/>
        </w:rPr>
        <w:t xml:space="preserve"> tudatában kijelentem, hogy a közölt adatok a valóságnak megfelelnek.</w:t>
      </w:r>
    </w:p>
    <w:p w:rsidR="00154B88" w:rsidRPr="007D1416" w:rsidRDefault="00EB0B48" w:rsidP="00154B88">
      <w:pPr>
        <w:autoSpaceDE w:val="0"/>
        <w:autoSpaceDN w:val="0"/>
        <w:adjustRightInd w:val="0"/>
        <w:spacing w:before="80" w:line="276" w:lineRule="auto"/>
        <w:jc w:val="both"/>
        <w:rPr>
          <w:b w:val="0"/>
          <w:sz w:val="24"/>
          <w:szCs w:val="24"/>
        </w:rPr>
      </w:pPr>
      <w:r w:rsidRPr="00D93105">
        <w:rPr>
          <w:rFonts w:cstheme="minorBidi"/>
          <w:sz w:val="24"/>
          <w:szCs w:val="24"/>
        </w:rPr>
        <w:t xml:space="preserve">4.5. </w:t>
      </w:r>
      <w:r w:rsidR="00154B88" w:rsidRPr="007D1416">
        <w:rPr>
          <w:b w:val="0"/>
          <w:sz w:val="24"/>
          <w:szCs w:val="24"/>
        </w:rPr>
        <w:t>Az ügyre vonatkozó adatkezelési tájékoztató megtalálható az Önkormányzat hivatalos honlapján (</w:t>
      </w:r>
      <w:r w:rsidR="00154B88" w:rsidRPr="00154B88">
        <w:rPr>
          <w:rStyle w:val="Hiperhivatkozs"/>
          <w:b w:val="0"/>
          <w:sz w:val="24"/>
          <w:szCs w:val="24"/>
        </w:rPr>
        <w:t>https://masodikkerulet.hu/node/42019#letoltes</w:t>
      </w:r>
      <w:r w:rsidR="00154B88" w:rsidRPr="007D1416">
        <w:rPr>
          <w:b w:val="0"/>
          <w:sz w:val="24"/>
          <w:szCs w:val="24"/>
        </w:rPr>
        <w:t>).</w:t>
      </w:r>
    </w:p>
    <w:p w:rsidR="00EB0B48" w:rsidRPr="00D93105" w:rsidRDefault="00EB0B48" w:rsidP="00154B88">
      <w:pPr>
        <w:autoSpaceDE w:val="0"/>
        <w:autoSpaceDN w:val="0"/>
        <w:adjustRightInd w:val="0"/>
        <w:spacing w:before="80"/>
        <w:jc w:val="both"/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autoSpaceDE w:val="0"/>
        <w:autoSpaceDN w:val="0"/>
        <w:adjustRightInd w:val="0"/>
        <w:jc w:val="both"/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b w:val="0"/>
          <w:sz w:val="24"/>
          <w:szCs w:val="24"/>
        </w:rPr>
        <w:t>Budapest, ……………………</w:t>
      </w: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  <w:t xml:space="preserve">        ……..……………………………</w:t>
      </w: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</w:r>
      <w:r w:rsidRPr="00D93105">
        <w:rPr>
          <w:rFonts w:cstheme="minorBidi"/>
          <w:b w:val="0"/>
          <w:sz w:val="24"/>
          <w:szCs w:val="24"/>
        </w:rPr>
        <w:tab/>
        <w:t>Kérelmező</w:t>
      </w:r>
    </w:p>
    <w:p w:rsidR="00EB0B48" w:rsidRPr="00D93105" w:rsidRDefault="00EB0B48" w:rsidP="00EB0B48">
      <w:pPr>
        <w:jc w:val="center"/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jc w:val="center"/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</w:p>
    <w:p w:rsidR="00154B88" w:rsidRDefault="00154B88" w:rsidP="00EB0B48">
      <w:pPr>
        <w:rPr>
          <w:rFonts w:cstheme="minorBidi"/>
          <w:b w:val="0"/>
          <w:sz w:val="24"/>
          <w:szCs w:val="24"/>
        </w:rPr>
      </w:pPr>
    </w:p>
    <w:p w:rsidR="00154B88" w:rsidRDefault="00154B88" w:rsidP="00EB0B48">
      <w:pPr>
        <w:rPr>
          <w:rFonts w:cstheme="minorBidi"/>
          <w:b w:val="0"/>
          <w:sz w:val="24"/>
          <w:szCs w:val="24"/>
        </w:rPr>
      </w:pPr>
    </w:p>
    <w:p w:rsidR="00154B88" w:rsidRDefault="00154B88" w:rsidP="00EB0B48">
      <w:pPr>
        <w:rPr>
          <w:rFonts w:cstheme="minorBidi"/>
          <w:b w:val="0"/>
          <w:sz w:val="24"/>
          <w:szCs w:val="24"/>
        </w:rPr>
      </w:pPr>
    </w:p>
    <w:p w:rsidR="00154B88" w:rsidRDefault="00154B88" w:rsidP="00EB0B48">
      <w:pPr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rPr>
          <w:rFonts w:cstheme="minorBidi"/>
          <w:b w:val="0"/>
          <w:sz w:val="24"/>
          <w:szCs w:val="24"/>
        </w:rPr>
      </w:pPr>
      <w:r w:rsidRPr="00D93105">
        <w:rPr>
          <w:rFonts w:cstheme="minorBidi"/>
          <w:b w:val="0"/>
          <w:sz w:val="24"/>
          <w:szCs w:val="24"/>
        </w:rPr>
        <w:t>Kérelemhez csatolni kell: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>kérelmező és háztartásában élők jövedelemigazolását,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>a lakás nagyságának hitelt érdemlő igazolását,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>igazolást a lakáshasználat jogcíméről,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 xml:space="preserve">igazolást a hátralék típusáról és összegéről, 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>kérelmező és háztartásában élők vagyonnyilatkozatát,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>a hátralékkövetelés jogosultjával kötött részletfizetési megállapodást (kivéve, ha a szolgáltató azt, csak megállapító határozat bemutatását követően köti meg.)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>az önrész egy összegű vagy részletfizetési megállapodás esetén első részletének befizetéséről szóló igazolást,</w:t>
      </w:r>
    </w:p>
    <w:p w:rsidR="00EB0B48" w:rsidRPr="00D93105" w:rsidRDefault="00EB0B48" w:rsidP="00EB0B48">
      <w:pPr>
        <w:numPr>
          <w:ilvl w:val="0"/>
          <w:numId w:val="5"/>
        </w:numPr>
        <w:spacing w:after="160" w:line="256" w:lineRule="auto"/>
        <w:contextualSpacing/>
        <w:rPr>
          <w:b w:val="0"/>
          <w:sz w:val="24"/>
          <w:szCs w:val="24"/>
        </w:rPr>
      </w:pPr>
      <w:r w:rsidRPr="00D93105">
        <w:rPr>
          <w:b w:val="0"/>
          <w:sz w:val="24"/>
          <w:szCs w:val="24"/>
        </w:rPr>
        <w:t>16. életévüket betöltött gyermekek tanulói/hallgatói jogviszony igazolását</w:t>
      </w:r>
    </w:p>
    <w:p w:rsidR="00EB0B48" w:rsidRPr="00D93105" w:rsidRDefault="00EB0B48" w:rsidP="00EB0B48">
      <w:pPr>
        <w:jc w:val="center"/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Pr="00D93105" w:rsidRDefault="00EB0B48" w:rsidP="00EB0B48">
      <w:pPr>
        <w:spacing w:after="20"/>
        <w:jc w:val="center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Cs/>
          <w:sz w:val="24"/>
          <w:szCs w:val="24"/>
        </w:rPr>
        <w:t>Vagyonnyilatkozat</w:t>
      </w:r>
    </w:p>
    <w:p w:rsidR="00EB0B48" w:rsidRPr="00D93105" w:rsidRDefault="00EB0B48" w:rsidP="00EB0B48">
      <w:pPr>
        <w:spacing w:after="20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I. Személyes adatok:</w:t>
      </w:r>
    </w:p>
    <w:p w:rsidR="00EB0B48" w:rsidRPr="00D93105" w:rsidRDefault="00EB0B48" w:rsidP="00EB0B48">
      <w:pPr>
        <w:tabs>
          <w:tab w:val="left" w:leader="dot" w:pos="851"/>
          <w:tab w:val="left" w:leader="dot" w:pos="8789"/>
        </w:tabs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Neve: </w:t>
      </w:r>
      <w:r w:rsidRPr="00D93105">
        <w:rPr>
          <w:rFonts w:ascii="Times" w:hAnsi="Times" w:cs="Times"/>
          <w:b w:val="0"/>
          <w:sz w:val="24"/>
          <w:szCs w:val="24"/>
        </w:rPr>
        <w:tab/>
      </w:r>
      <w:r w:rsidRPr="00D93105">
        <w:rPr>
          <w:rFonts w:ascii="Times" w:hAnsi="Times" w:cs="Times"/>
          <w:b w:val="0"/>
          <w:sz w:val="24"/>
          <w:szCs w:val="24"/>
        </w:rPr>
        <w:tab/>
      </w:r>
    </w:p>
    <w:p w:rsidR="00EB0B48" w:rsidRPr="00D93105" w:rsidRDefault="00EB0B48" w:rsidP="00EB0B48">
      <w:pPr>
        <w:tabs>
          <w:tab w:val="left" w:leader="dot" w:pos="1560"/>
          <w:tab w:val="left" w:leader="dot" w:pos="8789"/>
        </w:tabs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Születési neve: </w:t>
      </w:r>
      <w:r w:rsidRPr="00D93105">
        <w:rPr>
          <w:rFonts w:ascii="Times" w:hAnsi="Times" w:cs="Times"/>
          <w:b w:val="0"/>
          <w:sz w:val="24"/>
          <w:szCs w:val="24"/>
        </w:rPr>
        <w:tab/>
      </w:r>
      <w:r w:rsidRPr="00D93105">
        <w:rPr>
          <w:rFonts w:ascii="Times" w:hAnsi="Times" w:cs="Times"/>
          <w:b w:val="0"/>
          <w:sz w:val="24"/>
          <w:szCs w:val="24"/>
        </w:rPr>
        <w:tab/>
      </w:r>
    </w:p>
    <w:p w:rsidR="00EB0B48" w:rsidRPr="00D93105" w:rsidRDefault="00EB0B48" w:rsidP="00EB0B48">
      <w:pPr>
        <w:tabs>
          <w:tab w:val="left" w:leader="dot" w:pos="1276"/>
          <w:tab w:val="left" w:leader="dot" w:pos="8789"/>
        </w:tabs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Anyja neve: </w:t>
      </w:r>
      <w:r w:rsidRPr="00D93105">
        <w:rPr>
          <w:rFonts w:ascii="Times" w:hAnsi="Times" w:cs="Times"/>
          <w:b w:val="0"/>
          <w:sz w:val="24"/>
          <w:szCs w:val="24"/>
        </w:rPr>
        <w:tab/>
      </w:r>
      <w:r w:rsidRPr="00D93105">
        <w:rPr>
          <w:rFonts w:ascii="Times" w:hAnsi="Times" w:cs="Times"/>
          <w:b w:val="0"/>
          <w:sz w:val="24"/>
          <w:szCs w:val="24"/>
        </w:rPr>
        <w:tab/>
      </w:r>
    </w:p>
    <w:p w:rsidR="00EB0B48" w:rsidRPr="00D93105" w:rsidRDefault="00EB0B48" w:rsidP="00EB0B48">
      <w:pPr>
        <w:tabs>
          <w:tab w:val="left" w:leader="dot" w:pos="2694"/>
          <w:tab w:val="left" w:leader="dot" w:pos="8789"/>
        </w:tabs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Születési hely, év, hó, nap: </w:t>
      </w:r>
      <w:r w:rsidRPr="00D93105">
        <w:rPr>
          <w:rFonts w:ascii="Times" w:hAnsi="Times" w:cs="Times"/>
          <w:b w:val="0"/>
          <w:sz w:val="24"/>
          <w:szCs w:val="24"/>
        </w:rPr>
        <w:tab/>
      </w:r>
      <w:r w:rsidRPr="00D93105">
        <w:rPr>
          <w:rFonts w:ascii="Times" w:hAnsi="Times" w:cs="Times"/>
          <w:b w:val="0"/>
          <w:sz w:val="24"/>
          <w:szCs w:val="24"/>
        </w:rPr>
        <w:tab/>
      </w:r>
    </w:p>
    <w:p w:rsidR="00EB0B48" w:rsidRPr="00D93105" w:rsidRDefault="00EB0B48" w:rsidP="00EB0B48">
      <w:pPr>
        <w:tabs>
          <w:tab w:val="left" w:leader="dot" w:pos="1134"/>
          <w:tab w:val="left" w:leader="dot" w:pos="8789"/>
        </w:tabs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Lakóhely: </w:t>
      </w:r>
      <w:r w:rsidRPr="00D93105">
        <w:rPr>
          <w:rFonts w:ascii="Times" w:hAnsi="Times" w:cs="Times"/>
          <w:b w:val="0"/>
          <w:sz w:val="24"/>
          <w:szCs w:val="24"/>
        </w:rPr>
        <w:tab/>
      </w:r>
      <w:r w:rsidRPr="00D93105">
        <w:rPr>
          <w:rFonts w:ascii="Times" w:hAnsi="Times" w:cs="Times"/>
          <w:b w:val="0"/>
          <w:sz w:val="24"/>
          <w:szCs w:val="24"/>
        </w:rPr>
        <w:tab/>
      </w:r>
    </w:p>
    <w:p w:rsidR="00EB0B48" w:rsidRPr="00D93105" w:rsidRDefault="00EB0B48" w:rsidP="00EB0B48">
      <w:pPr>
        <w:tabs>
          <w:tab w:val="left" w:leader="dot" w:pos="1843"/>
          <w:tab w:val="left" w:leader="dot" w:pos="8789"/>
        </w:tabs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Tartózkodási hely: </w:t>
      </w:r>
      <w:r w:rsidRPr="00D93105">
        <w:rPr>
          <w:rFonts w:ascii="Times" w:hAnsi="Times" w:cs="Times"/>
          <w:b w:val="0"/>
          <w:sz w:val="24"/>
          <w:szCs w:val="24"/>
        </w:rPr>
        <w:tab/>
      </w:r>
    </w:p>
    <w:p w:rsidR="00EB0B48" w:rsidRPr="00D93105" w:rsidRDefault="00EB0B48" w:rsidP="00EB0B48">
      <w:pPr>
        <w:tabs>
          <w:tab w:val="left" w:leader="dot" w:pos="3686"/>
          <w:tab w:val="left" w:leader="dot" w:pos="8789"/>
        </w:tabs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Társadalombiztosítási Azonosító Jele: </w:t>
      </w:r>
      <w:r w:rsidRPr="00D93105">
        <w:rPr>
          <w:rFonts w:ascii="Times" w:hAnsi="Times" w:cs="Times"/>
          <w:b w:val="0"/>
          <w:sz w:val="24"/>
          <w:szCs w:val="24"/>
        </w:rPr>
        <w:tab/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i/>
          <w:iCs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II. Vagyonnyilatkozat: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Cs/>
          <w:i/>
          <w:iCs/>
          <w:sz w:val="24"/>
          <w:szCs w:val="24"/>
        </w:rPr>
        <w:t>A. Ingatlanok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D93105">
        <w:rPr>
          <w:rFonts w:ascii="Times" w:hAnsi="Times" w:cs="Times"/>
          <w:b w:val="0"/>
          <w:sz w:val="24"/>
          <w:szCs w:val="24"/>
          <w:vertAlign w:val="superscript"/>
        </w:rPr>
        <w:t>2</w:t>
      </w:r>
      <w:r w:rsidRPr="00D93105">
        <w:rPr>
          <w:rFonts w:ascii="Times" w:hAnsi="Times" w:cs="Times"/>
          <w:b w:val="0"/>
          <w:sz w:val="24"/>
          <w:szCs w:val="24"/>
        </w:rPr>
        <w:t>, tulajdoni hányad: ..........................., a szerzés ideje: ................ év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Becsült forgalmi érték:* .......................................... Ft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Haszonélvezeti joggal terhelt: igen nem (a megfelelő aláhúzandó)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D93105">
        <w:rPr>
          <w:rFonts w:ascii="Times" w:hAnsi="Times" w:cs="Times"/>
          <w:b w:val="0"/>
          <w:sz w:val="24"/>
          <w:szCs w:val="24"/>
          <w:vertAlign w:val="superscript"/>
        </w:rPr>
        <w:t>2</w:t>
      </w:r>
      <w:r w:rsidRPr="00D93105">
        <w:rPr>
          <w:rFonts w:ascii="Times" w:hAnsi="Times" w:cs="Times"/>
          <w:b w:val="0"/>
          <w:sz w:val="24"/>
          <w:szCs w:val="24"/>
        </w:rPr>
        <w:t>, tulajdoni hányad: ...................., a szerzés ideje: ................ év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Becsült forgalmi érték:* .............................................. Ft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Haszonélvezeti joggal terhelt: igen nem (a megfelelő aláhúzandó)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D93105">
        <w:rPr>
          <w:rFonts w:ascii="Times" w:hAnsi="Times" w:cs="Times"/>
          <w:b w:val="0"/>
          <w:sz w:val="24"/>
          <w:szCs w:val="24"/>
          <w:vertAlign w:val="superscript"/>
        </w:rPr>
        <w:t>2</w:t>
      </w:r>
      <w:r w:rsidRPr="00D93105">
        <w:rPr>
          <w:rFonts w:ascii="Times" w:hAnsi="Times" w:cs="Times"/>
          <w:b w:val="0"/>
          <w:sz w:val="24"/>
          <w:szCs w:val="24"/>
        </w:rPr>
        <w:t>, tulajdoni hányad: ................., a szerzés ideje: ................ év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Becsült forgalmi érték:* .............................................. Ft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Haszonélvezeti joggal terhelt: igen nem (a megfelelő aláhúzandó)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D93105">
        <w:rPr>
          <w:rFonts w:ascii="Times" w:hAnsi="Times" w:cs="Times"/>
          <w:b w:val="0"/>
          <w:sz w:val="24"/>
          <w:szCs w:val="24"/>
          <w:vertAlign w:val="superscript"/>
        </w:rPr>
        <w:t>2</w:t>
      </w:r>
      <w:r w:rsidRPr="00D93105">
        <w:rPr>
          <w:rFonts w:ascii="Times" w:hAnsi="Times" w:cs="Times"/>
          <w:b w:val="0"/>
          <w:sz w:val="24"/>
          <w:szCs w:val="24"/>
        </w:rPr>
        <w:t>, tulajdoni hányad: ...................., a szerzés ideje: ................ év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Becsült forgalmi érték:* .............................................. Ft</w:t>
      </w:r>
    </w:p>
    <w:p w:rsidR="00EB0B48" w:rsidRPr="00D93105" w:rsidRDefault="00EB0B48" w:rsidP="00EB0B48">
      <w:pPr>
        <w:spacing w:after="20"/>
        <w:jc w:val="center"/>
        <w:rPr>
          <w:rFonts w:ascii="Times" w:hAnsi="Times" w:cs="Times"/>
          <w:bCs/>
          <w:i/>
          <w:iCs/>
          <w:sz w:val="24"/>
          <w:szCs w:val="24"/>
        </w:rPr>
      </w:pPr>
    </w:p>
    <w:p w:rsidR="00EB0B48" w:rsidRPr="00D93105" w:rsidRDefault="00EB0B48" w:rsidP="00EB0B48">
      <w:pPr>
        <w:spacing w:after="20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Cs/>
          <w:i/>
          <w:iCs/>
          <w:sz w:val="24"/>
          <w:szCs w:val="24"/>
        </w:rPr>
        <w:t>B. Egyéb vagyontárgyak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Gépjármű: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a)</w:t>
      </w:r>
      <w:r w:rsidRPr="00D93105">
        <w:rPr>
          <w:rFonts w:ascii="Times" w:hAnsi="Times" w:cs="Times"/>
          <w:b w:val="0"/>
          <w:sz w:val="24"/>
          <w:szCs w:val="24"/>
        </w:rPr>
        <w:t> személygépkocsi: ......................................... típus .................. rendszám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szerzés ideje, valamint a gyártás éve: .............................................................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Becsült forgalmi érték:** ...................................... Ft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b)</w:t>
      </w:r>
      <w:r w:rsidRPr="00D93105">
        <w:rPr>
          <w:rFonts w:ascii="Times" w:hAnsi="Times" w:cs="Times"/>
          <w:b w:val="0"/>
          <w:sz w:val="24"/>
          <w:szCs w:val="24"/>
        </w:rPr>
        <w:t> tehergépjármű, autóbusz, motorkerékpár, vízi- vagy egyéb jármű: ................................ típus ..................... rendszám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szerzés ideje, valamint a gyártás éve: .................................................................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Becsült forgalmi érték:** ............................................ Ft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i/>
          <w:sz w:val="24"/>
          <w:szCs w:val="24"/>
        </w:rPr>
      </w:pPr>
      <w:r w:rsidRPr="00D93105">
        <w:rPr>
          <w:rFonts w:ascii="Times" w:hAnsi="Times" w:cs="Times"/>
          <w:i/>
          <w:sz w:val="24"/>
          <w:szCs w:val="24"/>
        </w:rPr>
        <w:t>C. Pénzforgalmi szolgáltatónál kezelt összeg</w:t>
      </w:r>
      <w:r w:rsidRPr="00D93105">
        <w:rPr>
          <w:rFonts w:ascii="Times" w:hAnsi="Times" w:cs="Times"/>
          <w:i/>
          <w:sz w:val="20"/>
        </w:rPr>
        <w:t>***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a) Fizetési számlán szereplő összeg:……………. Ft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b) Hitelintézetnél elhelyezett összeg:……………Ft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i/>
          <w:sz w:val="20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 xml:space="preserve">Kijelentem, hogy a fenti adatok a valóságnak megfelelnek. 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Kelt: .......... év .............................. hó ............ nap</w:t>
      </w:r>
    </w:p>
    <w:p w:rsidR="00EB0B48" w:rsidRPr="00D93105" w:rsidRDefault="00EB0B48" w:rsidP="00EB0B48">
      <w:pPr>
        <w:spacing w:after="20"/>
        <w:jc w:val="center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........................................</w:t>
      </w:r>
    </w:p>
    <w:p w:rsidR="00EB0B48" w:rsidRPr="00D93105" w:rsidRDefault="00EB0B48" w:rsidP="00EB0B48">
      <w:pPr>
        <w:spacing w:after="20"/>
        <w:jc w:val="center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aláírás</w:t>
      </w:r>
    </w:p>
    <w:p w:rsidR="00EB0B48" w:rsidRPr="00D93105" w:rsidRDefault="00EB0B48" w:rsidP="00EB0B48">
      <w:pPr>
        <w:spacing w:after="160" w:line="256" w:lineRule="auto"/>
        <w:rPr>
          <w:rFonts w:ascii="Times" w:hAnsi="Times" w:cs="Times"/>
          <w:b w:val="0"/>
          <w:i/>
          <w:iCs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Megjegyzés: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Ha a kérelmező vagy háztartásában élő személy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i/>
          <w:iCs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 vagyon:</w:t>
      </w:r>
      <w:r w:rsidRPr="00D93105">
        <w:rPr>
          <w:rFonts w:ascii="Times" w:hAnsi="Times" w:cs="Times"/>
          <w:b w:val="0"/>
          <w:sz w:val="24"/>
          <w:szCs w:val="24"/>
        </w:rPr>
        <w:t> az a hasznosítható ingatlan, jármű, vagyoni értékű jog, továbbá pénzforgalmi szolgáltatónál kezelt – jövedelemként figyelembe nem vett – összeg, amelynek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a)</w:t>
      </w:r>
      <w:r w:rsidRPr="00D93105">
        <w:rPr>
          <w:rFonts w:ascii="Times" w:hAnsi="Times" w:cs="Times"/>
          <w:b w:val="0"/>
          <w:sz w:val="24"/>
          <w:szCs w:val="24"/>
        </w:rPr>
        <w:t> külön-külön számított forgalmi értéke, illetve összege az öregségi nyugdíj mindenkori legkisebb összegének a harmincszorosát, vagy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i/>
          <w:iCs/>
          <w:sz w:val="24"/>
          <w:szCs w:val="24"/>
        </w:rPr>
        <w:t>b)</w:t>
      </w:r>
      <w:r w:rsidRPr="00D93105">
        <w:rPr>
          <w:rFonts w:ascii="Times" w:hAnsi="Times" w:cs="Times"/>
          <w:b w:val="0"/>
          <w:sz w:val="24"/>
          <w:szCs w:val="24"/>
        </w:rPr>
        <w:t> együttes forgalmi értéke az öregségi nyugdíj mindenkori legkisebb összegének a nyolcvanszorosát 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:rsidR="00EB0B48" w:rsidRPr="00D93105" w:rsidRDefault="00EB0B48" w:rsidP="00EB0B48">
      <w:pPr>
        <w:contextualSpacing/>
        <w:jc w:val="both"/>
        <w:rPr>
          <w:rFonts w:cstheme="minorBidi"/>
          <w:b w:val="0"/>
          <w:sz w:val="24"/>
          <w:szCs w:val="24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24"/>
          <w:szCs w:val="24"/>
        </w:rPr>
        <w:t>__________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  <w:r w:rsidRPr="00D93105">
        <w:rPr>
          <w:rFonts w:ascii="Times" w:hAnsi="Times" w:cs="Times"/>
          <w:b w:val="0"/>
          <w:sz w:val="16"/>
          <w:szCs w:val="16"/>
        </w:rPr>
        <w:t>* Becsült forgalmi értékként az ingatlannak a településen szokásos forgalmi értékét kell feltüntetni.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16"/>
          <w:szCs w:val="16"/>
        </w:rPr>
      </w:pPr>
      <w:r w:rsidRPr="00D93105">
        <w:rPr>
          <w:rFonts w:ascii="Times" w:hAnsi="Times" w:cs="Times"/>
          <w:b w:val="0"/>
          <w:sz w:val="16"/>
          <w:szCs w:val="16"/>
        </w:rPr>
        <w:t>** Becsült forgalmi értékként a jármű kora és állapota szerinti értékét kell feltüntetni.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0"/>
        </w:rPr>
      </w:pPr>
      <w:r w:rsidRPr="00D93105">
        <w:rPr>
          <w:rFonts w:ascii="Times" w:hAnsi="Times" w:cs="Times"/>
          <w:i/>
          <w:sz w:val="20"/>
        </w:rPr>
        <w:t>***</w:t>
      </w:r>
      <w:r w:rsidRPr="00D93105">
        <w:rPr>
          <w:rFonts w:ascii="Times" w:hAnsi="Times" w:cs="Times"/>
          <w:b w:val="0"/>
          <w:i/>
          <w:iCs/>
          <w:sz w:val="24"/>
          <w:szCs w:val="24"/>
        </w:rPr>
        <w:t> </w:t>
      </w:r>
      <w:r w:rsidRPr="00D93105">
        <w:rPr>
          <w:rFonts w:ascii="Times" w:hAnsi="Times" w:cs="Times"/>
          <w:b w:val="0"/>
          <w:i/>
          <w:iCs/>
          <w:sz w:val="20"/>
        </w:rPr>
        <w:t>pénzforgalmi szolgáltatónál kezelt összeg: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0"/>
        </w:rPr>
      </w:pPr>
      <w:r w:rsidRPr="00D93105">
        <w:rPr>
          <w:rFonts w:ascii="Times" w:hAnsi="Times" w:cs="Times"/>
          <w:b w:val="0"/>
          <w:i/>
          <w:iCs/>
          <w:sz w:val="20"/>
        </w:rPr>
        <w:t>a)</w:t>
      </w:r>
      <w:r w:rsidRPr="00D93105">
        <w:rPr>
          <w:rFonts w:ascii="Times" w:hAnsi="Times" w:cs="Times"/>
          <w:b w:val="0"/>
          <w:sz w:val="20"/>
          <w:szCs w:val="24"/>
        </w:rPr>
        <w:t> </w:t>
      </w:r>
      <w:r w:rsidRPr="00D93105">
        <w:rPr>
          <w:rFonts w:ascii="Times" w:hAnsi="Times" w:cs="Times"/>
          <w:b w:val="0"/>
          <w:sz w:val="20"/>
        </w:rPr>
        <w:t>a pénzforgalmi szolgáltatás nyújtásáról szóló törvény szerinti fizetési számla szerződés alapján nyitott fizetési számlán szereplő összeg, valamint a betétszerződés és a takarékbetét-szerződés alapján, vagy egyéb szerződés alapján a hitelintézetnél elhelyezett, a vagyonvizsgálat során figyelembe vett személy rendelkezése alatt álló összeg, ha azt a hitelintézet a bankszámlaszerződés szabályainak megfelelően kezeli,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0"/>
        </w:rPr>
      </w:pPr>
      <w:r w:rsidRPr="00D93105">
        <w:rPr>
          <w:rFonts w:ascii="Times" w:hAnsi="Times" w:cs="Times"/>
          <w:b w:val="0"/>
          <w:i/>
          <w:iCs/>
          <w:sz w:val="20"/>
        </w:rPr>
        <w:t>b)</w:t>
      </w:r>
      <w:r w:rsidRPr="00D93105">
        <w:rPr>
          <w:rFonts w:ascii="Times" w:hAnsi="Times" w:cs="Times"/>
          <w:b w:val="0"/>
          <w:sz w:val="20"/>
          <w:szCs w:val="24"/>
        </w:rPr>
        <w:t> </w:t>
      </w:r>
      <w:r w:rsidRPr="00D93105">
        <w:rPr>
          <w:rFonts w:ascii="Times" w:hAnsi="Times" w:cs="Times"/>
          <w:b w:val="0"/>
          <w:sz w:val="20"/>
        </w:rPr>
        <w:t>a betétszerződés és takarékbetét-szerződés alapján takarékbetétkönyv, egyéb betéti okirat ellenében a hitelintézetnél elhelyezett, a vagyonvizsgálat során figyelembe vett személy rendelkezése alatt álló összeg, továbbá az egyéb, a hitelintézet által visszafizetendő, a vagyonvizsgálat során figyelembe vett személy rendelkezése alatt álló pénzösszeg.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4"/>
          <w:szCs w:val="24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Default="00EB0B4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154B88" w:rsidRPr="00D93105" w:rsidRDefault="00154B8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  <w:bookmarkStart w:id="0" w:name="_GoBack"/>
      <w:bookmarkEnd w:id="0"/>
    </w:p>
    <w:p w:rsidR="00EB0B48" w:rsidRPr="00D93105" w:rsidRDefault="00EB0B4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EB0B48" w:rsidRPr="00D93105" w:rsidRDefault="00EB0B4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SEGÉDLET A KÉRELEM NYOMTATVÁNY KITÖLTÉSÉHEZ</w:t>
      </w:r>
    </w:p>
    <w:p w:rsidR="00EB0B48" w:rsidRPr="00D93105" w:rsidRDefault="00EB0B4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</w:p>
    <w:p w:rsidR="00EB0B48" w:rsidRPr="00D93105" w:rsidRDefault="00EB0B48" w:rsidP="00EB0B48">
      <w:pPr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 xml:space="preserve">A jövedelmek az alábbi dokumentumokkal igazolhatóak: </w:t>
      </w:r>
    </w:p>
    <w:p w:rsidR="00EB0B48" w:rsidRPr="00D93105" w:rsidRDefault="00EB0B48" w:rsidP="00EB0B48">
      <w:pPr>
        <w:numPr>
          <w:ilvl w:val="1"/>
          <w:numId w:val="3"/>
        </w:numPr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EB0B48" w:rsidRPr="00D93105" w:rsidRDefault="00EB0B48" w:rsidP="00EB0B48">
      <w:pPr>
        <w:numPr>
          <w:ilvl w:val="1"/>
          <w:numId w:val="3"/>
        </w:numPr>
        <w:tabs>
          <w:tab w:val="left" w:pos="1080"/>
        </w:tabs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 xml:space="preserve">alkalmazásban állók nettó jövedelméről munkáltatói igazolás; </w:t>
      </w:r>
    </w:p>
    <w:p w:rsidR="00EB0B48" w:rsidRPr="00D93105" w:rsidRDefault="00EB0B48" w:rsidP="00EB0B48">
      <w:pPr>
        <w:numPr>
          <w:ilvl w:val="1"/>
          <w:numId w:val="3"/>
        </w:numPr>
        <w:tabs>
          <w:tab w:val="left" w:pos="1080"/>
        </w:tabs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EB0B48" w:rsidRPr="00D93105" w:rsidRDefault="00EB0B48" w:rsidP="00EB0B48">
      <w:pPr>
        <w:numPr>
          <w:ilvl w:val="1"/>
          <w:numId w:val="3"/>
        </w:numPr>
        <w:tabs>
          <w:tab w:val="left" w:pos="1080"/>
        </w:tabs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munkanélküli ellátás az ellátást megállapító, illetve folyósító szerv igazolása, határozata,</w:t>
      </w:r>
    </w:p>
    <w:p w:rsidR="00EB0B48" w:rsidRPr="00D93105" w:rsidRDefault="00EB0B48" w:rsidP="00EB0B48">
      <w:pPr>
        <w:numPr>
          <w:ilvl w:val="1"/>
          <w:numId w:val="3"/>
        </w:numPr>
        <w:tabs>
          <w:tab w:val="left" w:pos="1080"/>
        </w:tabs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állam által megelőlegezett gyermektartásdíj esetén a gyámhivatal határozata; </w:t>
      </w:r>
    </w:p>
    <w:p w:rsidR="00EB0B48" w:rsidRPr="00D93105" w:rsidRDefault="00EB0B48" w:rsidP="00EB0B48">
      <w:pPr>
        <w:numPr>
          <w:ilvl w:val="1"/>
          <w:numId w:val="3"/>
        </w:numPr>
        <w:tabs>
          <w:tab w:val="left" w:pos="1080"/>
        </w:tabs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jövedelemmel nem rendelkező személy esetén, a munkaügyi központtal vagy a Gyermekjóléti Központtal megkötött együttműködési megállapodás;</w:t>
      </w:r>
    </w:p>
    <w:p w:rsidR="00EB0B48" w:rsidRPr="00D93105" w:rsidRDefault="00EB0B48" w:rsidP="00EB0B48">
      <w:pPr>
        <w:numPr>
          <w:ilvl w:val="1"/>
          <w:numId w:val="3"/>
        </w:numPr>
        <w:tabs>
          <w:tab w:val="left" w:pos="1080"/>
        </w:tabs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ösztöndíj és egyéb juttatások esetén az oktatási intézmény igazolása,</w:t>
      </w:r>
    </w:p>
    <w:p w:rsidR="00EB0B48" w:rsidRPr="00D93105" w:rsidRDefault="00EB0B48" w:rsidP="00EB0B48">
      <w:pPr>
        <w:tabs>
          <w:tab w:val="left" w:pos="1080"/>
        </w:tabs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a fentiekbe nem tartozó jövedelem esetén a jövedelem típusának megfelelő igazolás.</w:t>
      </w:r>
    </w:p>
    <w:p w:rsidR="00EB0B48" w:rsidRPr="00D93105" w:rsidRDefault="00EB0B48" w:rsidP="00EB0B48">
      <w:pPr>
        <w:tabs>
          <w:tab w:val="left" w:pos="1080"/>
        </w:tabs>
        <w:jc w:val="both"/>
        <w:rPr>
          <w:rFonts w:cstheme="minorBidi"/>
          <w:b w:val="0"/>
          <w:sz w:val="22"/>
          <w:szCs w:val="22"/>
        </w:rPr>
      </w:pPr>
    </w:p>
    <w:p w:rsidR="00EB0B48" w:rsidRPr="00D93105" w:rsidRDefault="00EB0B48" w:rsidP="00EB0B48">
      <w:pPr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 xml:space="preserve">Gyermekét egyedül nevelő szülő esetén a gyermekek jogán nyújtott ellátások iránti kérelemhez mellékelni kell a gyermek elhelyezésére, felügyeletére, tartásdíjára vonatkozó bírósági ítéletet, vagy ezek iránti bírósági, gyámhatósági eljárás megindításáról szóló, illetve a tartásdíj összegéről kötött egyezséget tartalmazó okiratot. </w:t>
      </w:r>
    </w:p>
    <w:p w:rsidR="00EB0B48" w:rsidRPr="00D93105" w:rsidRDefault="00EB0B48" w:rsidP="00EB0B48">
      <w:pPr>
        <w:jc w:val="both"/>
        <w:rPr>
          <w:rFonts w:cstheme="minorBidi"/>
          <w:b w:val="0"/>
          <w:sz w:val="22"/>
          <w:szCs w:val="22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 xml:space="preserve">* A </w:t>
      </w:r>
      <w:r w:rsidRPr="00D93105">
        <w:rPr>
          <w:rFonts w:cstheme="minorBidi"/>
          <w:b w:val="0"/>
          <w:i/>
          <w:sz w:val="22"/>
          <w:szCs w:val="22"/>
        </w:rPr>
        <w:t>lakcím</w:t>
      </w:r>
      <w:r w:rsidRPr="00D93105">
        <w:rPr>
          <w:rFonts w:cstheme="minorBidi"/>
          <w:b w:val="0"/>
          <w:sz w:val="22"/>
          <w:szCs w:val="22"/>
        </w:rPr>
        <w:t xml:space="preserve"> megállapítása szempontjából a személyiadat- és lakcímnyilvántartás adatai irányadóak.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i/>
          <w:iCs/>
          <w:sz w:val="22"/>
          <w:szCs w:val="22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i/>
          <w:iCs/>
          <w:sz w:val="22"/>
          <w:szCs w:val="22"/>
        </w:rPr>
        <w:t>Útmutató a személyi adatok kitöltéséhez:</w:t>
      </w:r>
    </w:p>
    <w:p w:rsidR="00EB0B48" w:rsidRPr="00D93105" w:rsidRDefault="00EB0B48" w:rsidP="00EB0B48">
      <w:pPr>
        <w:spacing w:after="20"/>
        <w:contextualSpacing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eastAsiaTheme="minorHAnsi" w:cstheme="minorBidi"/>
          <w:b w:val="0"/>
          <w:i/>
          <w:iCs/>
          <w:sz w:val="22"/>
          <w:szCs w:val="22"/>
          <w:lang w:eastAsia="en-US"/>
        </w:rPr>
        <w:t xml:space="preserve">**Egyedül élő: </w:t>
      </w:r>
      <w:r w:rsidRPr="00D93105">
        <w:rPr>
          <w:rFonts w:eastAsiaTheme="minorHAnsi" w:cstheme="minorBidi"/>
          <w:b w:val="0"/>
          <w:sz w:val="22"/>
          <w:szCs w:val="22"/>
          <w:lang w:eastAsia="en-US"/>
        </w:rPr>
        <w:t>az a személy, aki egyszemélyes háztartásban lakik valamint</w:t>
      </w:r>
      <w:r w:rsidRPr="00D93105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</w:t>
      </w:r>
      <w:r w:rsidRPr="00D93105">
        <w:rPr>
          <w:rFonts w:eastAsiaTheme="minorHAnsi" w:cstheme="minorBidi"/>
          <w:b w:val="0"/>
          <w:sz w:val="22"/>
          <w:szCs w:val="22"/>
          <w:lang w:eastAsia="en-US"/>
        </w:rPr>
        <w:t>gyermeket nevelő egyedülálló személy.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i/>
          <w:sz w:val="22"/>
          <w:szCs w:val="22"/>
        </w:rPr>
        <w:t xml:space="preserve">***Háztartás: </w:t>
      </w:r>
      <w:r w:rsidRPr="00D93105">
        <w:rPr>
          <w:rFonts w:ascii="Times" w:hAnsi="Times" w:cs="Times"/>
          <w:b w:val="0"/>
          <w:sz w:val="22"/>
          <w:szCs w:val="22"/>
        </w:rPr>
        <w:t>az egy lakásban együtt lakó, ott bejelentett lakóhellyel vagy tartózkodási hellyel rendelkező személyek közössége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spacing w:after="20"/>
        <w:jc w:val="both"/>
        <w:rPr>
          <w:rFonts w:eastAsiaTheme="minorHAnsi" w:cstheme="minorBidi"/>
          <w:b w:val="0"/>
          <w:sz w:val="22"/>
          <w:szCs w:val="22"/>
          <w:lang w:eastAsia="en-US"/>
        </w:rPr>
      </w:pPr>
      <w:r w:rsidRPr="00D93105">
        <w:rPr>
          <w:rFonts w:eastAsiaTheme="minorHAnsi" w:cstheme="minorBidi"/>
          <w:b w:val="0"/>
          <w:sz w:val="22"/>
          <w:szCs w:val="22"/>
          <w:lang w:eastAsia="en-US"/>
        </w:rPr>
        <w:t>**** Tartásra köteles hozzátartozó: Ptk. 4:196. §-ában meghatározott személy:</w:t>
      </w:r>
    </w:p>
    <w:p w:rsidR="00EB0B48" w:rsidRPr="00D93105" w:rsidRDefault="00EB0B48" w:rsidP="00EB0B48">
      <w:pPr>
        <w:shd w:val="clear" w:color="auto" w:fill="FFFFFF"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bCs/>
          <w:sz w:val="22"/>
          <w:szCs w:val="22"/>
        </w:rPr>
        <w:t>"4:196. §</w:t>
      </w:r>
      <w:r w:rsidRPr="00D93105">
        <w:rPr>
          <w:rFonts w:cstheme="minorBidi"/>
          <w:bCs/>
          <w:sz w:val="22"/>
          <w:szCs w:val="22"/>
        </w:rPr>
        <w:t> </w:t>
      </w:r>
      <w:r w:rsidRPr="00D93105">
        <w:rPr>
          <w:rFonts w:cstheme="minorBidi"/>
          <w:b w:val="0"/>
          <w:i/>
          <w:iCs/>
          <w:sz w:val="22"/>
          <w:szCs w:val="22"/>
        </w:rPr>
        <w:t>[A tartásra kötelezettek köre és a tartási kötelezettség sorrendje]</w:t>
      </w:r>
    </w:p>
    <w:p w:rsidR="00EB0B48" w:rsidRPr="00D93105" w:rsidRDefault="00EB0B48" w:rsidP="00EB0B48">
      <w:pPr>
        <w:shd w:val="clear" w:color="auto" w:fill="FFFFFF"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(1) A tartási kötelezettség - ha e törvény eltérően nem rendelkezik - az egyenesági rokonokat terheli egymással szemben.</w:t>
      </w:r>
    </w:p>
    <w:p w:rsidR="00EB0B48" w:rsidRPr="00D93105" w:rsidRDefault="00EB0B48" w:rsidP="00EB0B48">
      <w:pPr>
        <w:shd w:val="clear" w:color="auto" w:fill="FFFFFF"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(2) Tartási kötelezettsége áll fenn elsősorban a szülőnek a gyermekével és a gyermeknek a szülőjével szemben.</w:t>
      </w:r>
    </w:p>
    <w:p w:rsidR="00EB0B48" w:rsidRPr="00D93105" w:rsidRDefault="00EB0B48" w:rsidP="00EB0B48">
      <w:pPr>
        <w:shd w:val="clear" w:color="auto" w:fill="FFFFFF"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(3) Ha a tartásra jogosult gyermeknek tartásra kötelezhető szülője nincs, eltartása távolabbi felmenőire hárul.</w:t>
      </w:r>
    </w:p>
    <w:p w:rsidR="00EB0B48" w:rsidRPr="00D93105" w:rsidRDefault="00EB0B48" w:rsidP="00EB0B48">
      <w:pPr>
        <w:shd w:val="clear" w:color="auto" w:fill="FFFFFF"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(4) Ha a tartásra jogosultnak nincs gyermeke, távolabbi leszármazói kötelesek őt eltartani.</w:t>
      </w:r>
    </w:p>
    <w:p w:rsidR="00EB0B48" w:rsidRPr="00D93105" w:rsidRDefault="00EB0B48" w:rsidP="00EB0B48">
      <w:pPr>
        <w:shd w:val="clear" w:color="auto" w:fill="FFFFFF"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(5) A tartásra jogosulthoz a leszármazás rendjében közelebb álló rokon tartási kötelezettsége a távolabbi rokonét megelőzi.</w:t>
      </w:r>
    </w:p>
    <w:p w:rsidR="00EB0B48" w:rsidRPr="00D93105" w:rsidRDefault="00EB0B48" w:rsidP="00EB0B48">
      <w:pPr>
        <w:shd w:val="clear" w:color="auto" w:fill="FFFFFF"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cstheme="minorBidi"/>
          <w:b w:val="0"/>
          <w:sz w:val="22"/>
          <w:szCs w:val="22"/>
        </w:rPr>
        <w:t>(6) A tartásra szoruló személy nem érvényesíthet tartási igényt rokonával szemben arra hivatkozva, hogy tartási jogosultságát érdemtelensége miatt a tartás sorrendjében közelebb álló rokonával szemben nem érvényesíthetné."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i/>
          <w:sz w:val="22"/>
          <w:szCs w:val="22"/>
        </w:rPr>
      </w:pPr>
      <w:r w:rsidRPr="00D93105">
        <w:rPr>
          <w:rFonts w:ascii="Times" w:hAnsi="Times" w:cs="Times"/>
          <w:b w:val="0"/>
          <w:i/>
          <w:sz w:val="22"/>
          <w:szCs w:val="22"/>
        </w:rPr>
        <w:t>Útmutató a</w:t>
      </w:r>
      <w:r w:rsidRPr="00D93105">
        <w:rPr>
          <w:rFonts w:ascii="Times" w:hAnsi="Times" w:cs="Times"/>
          <w:b w:val="0"/>
          <w:i/>
          <w:iCs/>
          <w:sz w:val="22"/>
          <w:szCs w:val="22"/>
        </w:rPr>
        <w:t xml:space="preserve"> jövedelmi adatok kitöltéséhez:</w:t>
      </w:r>
    </w:p>
    <w:p w:rsidR="00EB0B48" w:rsidRPr="00D93105" w:rsidRDefault="00EB0B48" w:rsidP="00EB0B48">
      <w:pPr>
        <w:numPr>
          <w:ilvl w:val="0"/>
          <w:numId w:val="1"/>
        </w:numPr>
        <w:spacing w:after="20" w:line="256" w:lineRule="auto"/>
        <w:contextualSpacing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„Jövedelem”: a személyi jövedelemadóról szóló törvény (továbbiakban: Szjatv.) szerint meghatározott, belföldről vagy külföldről származó – megszerzett – vagyoni érték (bevétel), ideértve a Szjatv. 27. § (1) bekezdés b) pontjában meghatározott bevételt, valamint a Szjatv. 1. sz. melléklete szerinti adómentes bevételt, és 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fizetni.</w:t>
      </w:r>
    </w:p>
    <w:p w:rsidR="00EB0B48" w:rsidRPr="00D93105" w:rsidRDefault="00EB0B48" w:rsidP="00EB0B48">
      <w:pPr>
        <w:spacing w:after="20"/>
        <w:contextualSpacing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 xml:space="preserve">A II. Kerületi Önkormányzat által folyósított betegápolási támogatás, keresetpótló támogatás, valamint a </w:t>
      </w:r>
      <w:r w:rsidRPr="00D93105">
        <w:rPr>
          <w:rFonts w:eastAsiaTheme="minorHAnsi" w:cstheme="minorBidi"/>
          <w:b w:val="0"/>
          <w:i/>
          <w:iCs/>
          <w:sz w:val="22"/>
          <w:szCs w:val="22"/>
          <w:shd w:val="clear" w:color="auto" w:fill="FFFFFF"/>
          <w:lang w:eastAsia="en-US"/>
        </w:rPr>
        <w:t>rendszeres pénzellátás. </w:t>
      </w:r>
    </w:p>
    <w:p w:rsidR="00EB0B48" w:rsidRPr="00D93105" w:rsidRDefault="00EB0B48" w:rsidP="00EB0B48">
      <w:pPr>
        <w:spacing w:after="20"/>
        <w:contextualSpacing/>
        <w:jc w:val="both"/>
        <w:rPr>
          <w:rFonts w:eastAsiaTheme="minorHAnsi" w:cstheme="minorBidi"/>
          <w:b w:val="0"/>
          <w:sz w:val="22"/>
          <w:szCs w:val="22"/>
          <w:shd w:val="clear" w:color="auto" w:fill="FFFFFF"/>
          <w:lang w:eastAsia="en-US"/>
        </w:rPr>
      </w:pPr>
      <w:r w:rsidRPr="00D93105">
        <w:rPr>
          <w:rFonts w:eastAsiaTheme="minorHAnsi" w:cstheme="minorBidi"/>
          <w:b w:val="0"/>
          <w:i/>
          <w:iCs/>
          <w:sz w:val="22"/>
          <w:szCs w:val="22"/>
          <w:shd w:val="clear" w:color="auto" w:fill="FFFFFF"/>
          <w:lang w:eastAsia="en-US"/>
        </w:rPr>
        <w:t xml:space="preserve">Rendszeres pénzellátás: </w:t>
      </w:r>
      <w:r w:rsidRPr="00D93105">
        <w:rPr>
          <w:rFonts w:eastAsiaTheme="minorHAnsi" w:cstheme="minorBidi"/>
          <w:b w:val="0"/>
          <w:sz w:val="22"/>
          <w:szCs w:val="22"/>
          <w:shd w:val="clear" w:color="auto" w:fill="FFFFFF"/>
          <w:lang w:eastAsia="en-US"/>
        </w:rPr>
        <w:t>a táppénz, a csecsemőgondozási díj, a gyermekgondozási díj, az öregségi nyugdíj, a korhatár előtti ellátás, a szolgálati járandóság, a táncművészeti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Flt. alapján folyósított pénzbeli ellátás, az átmeneti járadék, a rendszeres szociális járadék, a bányászok egészségkárosodási járadéka, a rokkantsági járadék, a hadigondozottak és nemzeti gondozottak pénzbeli ellátásai, a gyermekgondozást segítő ellátás,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:rsidR="00EB0B48" w:rsidRPr="00D93105" w:rsidRDefault="00EB0B48" w:rsidP="00EB0B48">
      <w:pPr>
        <w:spacing w:after="20"/>
        <w:contextualSpacing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numPr>
          <w:ilvl w:val="0"/>
          <w:numId w:val="1"/>
        </w:numPr>
        <w:spacing w:after="20" w:line="256" w:lineRule="auto"/>
        <w:contextualSpacing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A jövedelmi adatok alatt havi nettó jövedelmet kell érteni. A nettó jövedelem kiszámításánál a bevételt az elismert költségekkel és a befizetési kötelezettséggel csökkentett összegben kell feltüntetni.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numPr>
          <w:ilvl w:val="0"/>
          <w:numId w:val="1"/>
        </w:numPr>
        <w:spacing w:after="20" w:line="256" w:lineRule="auto"/>
        <w:contextualSpacing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Elismert költségnek minősül a személyi jövedelemadóról szóló törvényben elismert költség, valamint a fizetett tartásdíj.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numPr>
          <w:ilvl w:val="0"/>
          <w:numId w:val="1"/>
        </w:numPr>
        <w:spacing w:after="20" w:line="256" w:lineRule="auto"/>
        <w:contextualSpacing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cstheme="minorBidi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 xml:space="preserve">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 vagy a </w:t>
      </w:r>
      <w:r w:rsidRPr="00D93105">
        <w:rPr>
          <w:rFonts w:cstheme="minorBidi"/>
          <w:b w:val="0"/>
          <w:sz w:val="22"/>
          <w:szCs w:val="22"/>
        </w:rPr>
        <w:t>bevétel 85%-ának, illetve állattenyésztés esetén 94% -ának megfelelő összeggel.</w:t>
      </w:r>
    </w:p>
    <w:p w:rsidR="00EB0B48" w:rsidRPr="00D93105" w:rsidRDefault="00EB0B48" w:rsidP="00EB0B48">
      <w:pPr>
        <w:numPr>
          <w:ilvl w:val="0"/>
          <w:numId w:val="1"/>
        </w:numPr>
        <w:spacing w:after="20" w:line="256" w:lineRule="auto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A jogosultság megállapításakor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i/>
          <w:iCs/>
          <w:sz w:val="22"/>
          <w:szCs w:val="22"/>
        </w:rPr>
        <w:t>a)</w:t>
      </w:r>
      <w:r w:rsidRPr="00D93105">
        <w:rPr>
          <w:rFonts w:ascii="Times" w:hAnsi="Times" w:cs="Times"/>
          <w:b w:val="0"/>
          <w:sz w:val="22"/>
          <w:szCs w:val="22"/>
        </w:rPr>
        <w:t> a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i/>
          <w:iCs/>
          <w:sz w:val="22"/>
          <w:szCs w:val="22"/>
        </w:rPr>
        <w:t>b)</w:t>
      </w:r>
      <w:r w:rsidRPr="00D93105">
        <w:rPr>
          <w:rFonts w:ascii="Times" w:hAnsi="Times" w:cs="Times"/>
          <w:b w:val="0"/>
          <w:sz w:val="22"/>
          <w:szCs w:val="22"/>
        </w:rPr>
        <w:t> a nem havi rendszerességgel szerzett, illetve vállalkozásból származó jövedelem esetén a kérelem benyújtásának hónapját közvetlenül megelőző tizenkét hónap alatt szerzett jövedelem egyhavi átlagát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kell figyelembe venni, azzal, hogy a </w:t>
      </w:r>
      <w:r w:rsidRPr="00D93105">
        <w:rPr>
          <w:rFonts w:ascii="Times" w:hAnsi="Times" w:cs="Times"/>
          <w:b w:val="0"/>
          <w:i/>
          <w:iCs/>
          <w:sz w:val="22"/>
          <w:szCs w:val="22"/>
        </w:rPr>
        <w:t>b)</w:t>
      </w:r>
      <w:r w:rsidRPr="00D93105">
        <w:rPr>
          <w:rFonts w:ascii="Times" w:hAnsi="Times" w:cs="Times"/>
          <w:b w:val="0"/>
          <w:sz w:val="22"/>
          <w:szCs w:val="22"/>
        </w:rPr>
        <w:t> pont szerinti számításnál azon hónapoknál, amelyek adóbevallással már lezárt időszakra esnek, a jövedelmet a bevallott éves jövedelemnek e hónapokkal arányos összegében kell beszámítani.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numPr>
          <w:ilvl w:val="0"/>
          <w:numId w:val="1"/>
        </w:numPr>
        <w:spacing w:after="20" w:line="256" w:lineRule="auto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A jövedelemszámításnál figyelmen kívül kell hagyni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i/>
          <w:iCs/>
          <w:sz w:val="22"/>
          <w:szCs w:val="22"/>
        </w:rPr>
        <w:t>a)</w:t>
      </w:r>
      <w:r w:rsidRPr="00D93105">
        <w:rPr>
          <w:rFonts w:ascii="Times" w:hAnsi="Times" w:cs="Times"/>
          <w:b w:val="0"/>
          <w:sz w:val="22"/>
          <w:szCs w:val="22"/>
        </w:rPr>
        <w:t> a kérelem benyújtását megelőzően megszűnt havi rendszeres jövedelmet,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i/>
          <w:iCs/>
          <w:sz w:val="22"/>
          <w:szCs w:val="22"/>
        </w:rPr>
        <w:t>b)</w:t>
      </w:r>
      <w:r w:rsidRPr="00D93105">
        <w:rPr>
          <w:rFonts w:ascii="Times" w:hAnsi="Times" w:cs="Times"/>
          <w:b w:val="0"/>
          <w:sz w:val="22"/>
          <w:szCs w:val="22"/>
        </w:rPr>
        <w:t> a vállalkozásból származó jövedelmet, feltéve, hogy a vállalkozási tevékenység megszűnt,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i/>
          <w:iCs/>
          <w:sz w:val="22"/>
          <w:szCs w:val="22"/>
        </w:rPr>
        <w:t>c)</w:t>
      </w:r>
      <w:r w:rsidRPr="00D93105">
        <w:rPr>
          <w:rFonts w:ascii="Times" w:hAnsi="Times" w:cs="Times"/>
          <w:b w:val="0"/>
          <w:sz w:val="22"/>
          <w:szCs w:val="22"/>
        </w:rPr>
        <w:t xml:space="preserve"> a közfoglalkoztatásból származó havi jövedelemnek a foglalkoztatást helyettesítő támogatás összegét meghaladó részét.</w:t>
      </w: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</w:p>
    <w:p w:rsidR="00EB0B48" w:rsidRPr="00D93105" w:rsidRDefault="00EB0B48" w:rsidP="00EB0B48">
      <w:pPr>
        <w:spacing w:after="20"/>
        <w:jc w:val="both"/>
        <w:rPr>
          <w:rFonts w:ascii="Times" w:hAnsi="Times" w:cs="Times"/>
          <w:b w:val="0"/>
          <w:sz w:val="22"/>
          <w:szCs w:val="22"/>
        </w:rPr>
      </w:pPr>
      <w:r w:rsidRPr="00D93105">
        <w:rPr>
          <w:rFonts w:ascii="Times" w:hAnsi="Times" w:cs="Times"/>
          <w:b w:val="0"/>
          <w:sz w:val="22"/>
          <w:szCs w:val="22"/>
        </w:rPr>
        <w:t>A vállalkozási tevékenység akkor tekinthető megszűntnek, ha az egyéni vállalkozói tevékenység az egyéni vállalkozóról szóló törvényben meghatározottak szerint megszűnt, az őstermelői igazolványt visszaadták vagy visszavonták, illetőleg a társas vállalkozást vagy az egyéni céget törölték a cégjegyzékből.</w:t>
      </w: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B0B48" w:rsidRPr="00D93105" w:rsidRDefault="00EB0B48" w:rsidP="00EB0B48">
      <w:pPr>
        <w:spacing w:after="160" w:line="25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32E37" w:rsidRDefault="00132E37"/>
    <w:sectPr w:rsidR="0013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9F" w:rsidRDefault="005F599F" w:rsidP="00825576">
      <w:r>
        <w:separator/>
      </w:r>
    </w:p>
  </w:endnote>
  <w:endnote w:type="continuationSeparator" w:id="0">
    <w:p w:rsidR="005F599F" w:rsidRDefault="005F599F" w:rsidP="0082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48" w:rsidRDefault="001B3B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527129"/>
      <w:docPartObj>
        <w:docPartGallery w:val="Page Numbers (Bottom of Page)"/>
        <w:docPartUnique/>
      </w:docPartObj>
    </w:sdtPr>
    <w:sdtEndPr/>
    <w:sdtContent>
      <w:p w:rsidR="001B3B48" w:rsidRDefault="001B3B48" w:rsidP="001B3B48">
        <w:pPr>
          <w:pStyle w:val="llb"/>
        </w:pPr>
        <w:r>
          <w:t>2019.10.01.</w:t>
        </w:r>
      </w:p>
      <w:p w:rsidR="00825576" w:rsidRDefault="008255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88">
          <w:rPr>
            <w:noProof/>
          </w:rPr>
          <w:t>1</w:t>
        </w:r>
        <w:r>
          <w:fldChar w:fldCharType="end"/>
        </w:r>
      </w:p>
    </w:sdtContent>
  </w:sdt>
  <w:p w:rsidR="00825576" w:rsidRDefault="0082557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48" w:rsidRDefault="001B3B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9F" w:rsidRDefault="005F599F" w:rsidP="00825576">
      <w:r>
        <w:separator/>
      </w:r>
    </w:p>
  </w:footnote>
  <w:footnote w:type="continuationSeparator" w:id="0">
    <w:p w:rsidR="005F599F" w:rsidRDefault="005F599F" w:rsidP="0082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48" w:rsidRDefault="001B3B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48" w:rsidRDefault="001B3B4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48" w:rsidRDefault="001B3B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3C3"/>
    <w:multiLevelType w:val="hybridMultilevel"/>
    <w:tmpl w:val="0400B94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60B"/>
    <w:multiLevelType w:val="hybridMultilevel"/>
    <w:tmpl w:val="A08E110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76CAA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746C63"/>
    <w:multiLevelType w:val="hybridMultilevel"/>
    <w:tmpl w:val="BD620A5E"/>
    <w:lvl w:ilvl="0" w:tplc="76CA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13C"/>
    <w:multiLevelType w:val="hybridMultilevel"/>
    <w:tmpl w:val="48C2A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66A1"/>
    <w:multiLevelType w:val="multilevel"/>
    <w:tmpl w:val="A490BA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DD67D6B"/>
    <w:multiLevelType w:val="hybridMultilevel"/>
    <w:tmpl w:val="98DE0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A"/>
    <w:rsid w:val="00132E37"/>
    <w:rsid w:val="00154B88"/>
    <w:rsid w:val="001B3B48"/>
    <w:rsid w:val="001F36C4"/>
    <w:rsid w:val="005F599F"/>
    <w:rsid w:val="00676CD8"/>
    <w:rsid w:val="00825576"/>
    <w:rsid w:val="0097563A"/>
    <w:rsid w:val="00987E7D"/>
    <w:rsid w:val="00E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9475-242B-4A96-A3BC-4AD9DF2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B4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61">
    <w:name w:val="Rácsos táblázat61"/>
    <w:basedOn w:val="Normltblzat"/>
    <w:next w:val="Rcsostblzat"/>
    <w:uiPriority w:val="99"/>
    <w:rsid w:val="00EB0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csostblzat">
    <w:name w:val="Table Grid"/>
    <w:basedOn w:val="Normltblzat"/>
    <w:uiPriority w:val="39"/>
    <w:rsid w:val="00E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55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557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55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557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5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2532</Words>
  <Characters>17473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Hrazdil Balázs</dc:creator>
  <cp:keywords/>
  <dc:description/>
  <cp:lastModifiedBy>Baki Zsuzsanna</cp:lastModifiedBy>
  <cp:revision>2</cp:revision>
  <dcterms:created xsi:type="dcterms:W3CDTF">2023-11-14T17:37:00Z</dcterms:created>
  <dcterms:modified xsi:type="dcterms:W3CDTF">2023-11-14T17:37:00Z</dcterms:modified>
</cp:coreProperties>
</file>